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5788" w:rsidRDefault="00575788" w:rsidP="00575788">
      <w:pPr>
        <w:jc w:val="both"/>
        <w:rPr>
          <w:rFonts w:cstheme="minorHAnsi"/>
          <w:b/>
          <w:sz w:val="24"/>
          <w:szCs w:val="24"/>
        </w:rPr>
      </w:pPr>
    </w:p>
    <w:p w:rsidR="00575788" w:rsidRDefault="00575788" w:rsidP="00575788">
      <w:pPr>
        <w:jc w:val="both"/>
        <w:rPr>
          <w:rFonts w:cstheme="minorHAnsi"/>
          <w:b/>
          <w:sz w:val="24"/>
          <w:szCs w:val="24"/>
        </w:rPr>
      </w:pPr>
    </w:p>
    <w:p w:rsidR="00575788" w:rsidRDefault="00575788" w:rsidP="00575788">
      <w:pPr>
        <w:jc w:val="both"/>
        <w:rPr>
          <w:rFonts w:cstheme="minorHAnsi"/>
          <w:b/>
          <w:sz w:val="24"/>
          <w:szCs w:val="24"/>
        </w:rPr>
      </w:pPr>
    </w:p>
    <w:p w:rsidR="00575788" w:rsidRDefault="00575788" w:rsidP="00575788">
      <w:pPr>
        <w:jc w:val="both"/>
        <w:rPr>
          <w:rFonts w:cstheme="minorHAnsi"/>
          <w:b/>
          <w:sz w:val="24"/>
          <w:szCs w:val="24"/>
        </w:rPr>
      </w:pPr>
    </w:p>
    <w:p w:rsidR="00575788" w:rsidRDefault="00575788" w:rsidP="00575788">
      <w:pPr>
        <w:jc w:val="both"/>
        <w:rPr>
          <w:rFonts w:cstheme="minorHAnsi"/>
          <w:b/>
          <w:sz w:val="24"/>
          <w:szCs w:val="24"/>
        </w:rPr>
      </w:pPr>
    </w:p>
    <w:p w:rsidR="00575788" w:rsidRPr="00E607BF" w:rsidRDefault="00575788" w:rsidP="00575788">
      <w:pPr>
        <w:jc w:val="center"/>
        <w:rPr>
          <w:rFonts w:ascii="Times New Roman" w:hAnsi="Times New Roman" w:cs="Times New Roman"/>
          <w:b/>
          <w:sz w:val="48"/>
          <w:szCs w:val="48"/>
        </w:rPr>
      </w:pPr>
      <w:r w:rsidRPr="00E607BF">
        <w:rPr>
          <w:rFonts w:ascii="Times New Roman" w:hAnsi="Times New Roman" w:cs="Times New Roman"/>
          <w:b/>
          <w:sz w:val="48"/>
          <w:szCs w:val="48"/>
        </w:rPr>
        <w:t>PLAN I PROGRAM RADA</w:t>
      </w:r>
    </w:p>
    <w:p w:rsidR="00575788" w:rsidRPr="00E607BF" w:rsidRDefault="00575788" w:rsidP="00575788">
      <w:pPr>
        <w:jc w:val="center"/>
        <w:rPr>
          <w:rFonts w:ascii="Times New Roman" w:hAnsi="Times New Roman" w:cs="Times New Roman"/>
          <w:b/>
          <w:sz w:val="48"/>
          <w:szCs w:val="48"/>
        </w:rPr>
      </w:pPr>
      <w:r w:rsidRPr="00E607BF">
        <w:rPr>
          <w:rFonts w:ascii="Times New Roman" w:hAnsi="Times New Roman" w:cs="Times New Roman"/>
          <w:b/>
          <w:sz w:val="48"/>
          <w:szCs w:val="48"/>
        </w:rPr>
        <w:t>NARODNE KNJIŽNICE-DRNIŠ</w:t>
      </w:r>
    </w:p>
    <w:p w:rsidR="00575788" w:rsidRDefault="00575788" w:rsidP="00575788">
      <w:pPr>
        <w:jc w:val="center"/>
        <w:rPr>
          <w:rFonts w:ascii="Times New Roman" w:hAnsi="Times New Roman" w:cs="Times New Roman"/>
          <w:sz w:val="48"/>
          <w:szCs w:val="48"/>
        </w:rPr>
      </w:pPr>
      <w:r>
        <w:rPr>
          <w:rFonts w:ascii="Times New Roman" w:hAnsi="Times New Roman" w:cs="Times New Roman"/>
          <w:sz w:val="48"/>
          <w:szCs w:val="48"/>
        </w:rPr>
        <w:t>ZA 2022</w:t>
      </w:r>
      <w:r>
        <w:rPr>
          <w:rFonts w:ascii="Times New Roman" w:hAnsi="Times New Roman" w:cs="Times New Roman"/>
          <w:sz w:val="48"/>
          <w:szCs w:val="48"/>
        </w:rPr>
        <w:t>.</w:t>
      </w:r>
      <w:r w:rsidRPr="00E607BF">
        <w:rPr>
          <w:rFonts w:ascii="Times New Roman" w:hAnsi="Times New Roman" w:cs="Times New Roman"/>
          <w:sz w:val="48"/>
          <w:szCs w:val="48"/>
        </w:rPr>
        <w:t xml:space="preserve"> GODINU</w:t>
      </w:r>
    </w:p>
    <w:p w:rsidR="00575788" w:rsidRDefault="00575788" w:rsidP="00575788">
      <w:pPr>
        <w:jc w:val="center"/>
        <w:rPr>
          <w:rFonts w:ascii="Times New Roman" w:hAnsi="Times New Roman" w:cs="Times New Roman"/>
          <w:sz w:val="48"/>
          <w:szCs w:val="48"/>
        </w:rPr>
      </w:pPr>
    </w:p>
    <w:p w:rsidR="00575788" w:rsidRDefault="00575788" w:rsidP="00575788">
      <w:pPr>
        <w:jc w:val="center"/>
        <w:rPr>
          <w:rFonts w:ascii="Times New Roman" w:hAnsi="Times New Roman" w:cs="Times New Roman"/>
          <w:sz w:val="48"/>
          <w:szCs w:val="48"/>
        </w:rPr>
      </w:pPr>
      <w:r w:rsidRPr="00575788">
        <w:rPr>
          <w:rFonts w:ascii="Times New Roman" w:hAnsi="Times New Roman" w:cs="Times New Roman"/>
          <w:noProof/>
          <w:sz w:val="48"/>
          <w:szCs w:val="48"/>
          <w:lang w:eastAsia="hr-HR"/>
        </w:rPr>
        <w:drawing>
          <wp:inline distT="0" distB="0" distL="0" distR="0">
            <wp:extent cx="2076450" cy="781050"/>
            <wp:effectExtent l="0" t="0" r="0" b="0"/>
            <wp:docPr id="1" name="Slika 1" descr="C:\Users\Danijela\Desktop\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anijela\Desktop\logo.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76450" cy="781050"/>
                    </a:xfrm>
                    <a:prstGeom prst="rect">
                      <a:avLst/>
                    </a:prstGeom>
                    <a:noFill/>
                    <a:ln>
                      <a:noFill/>
                    </a:ln>
                  </pic:spPr>
                </pic:pic>
              </a:graphicData>
            </a:graphic>
          </wp:inline>
        </w:drawing>
      </w:r>
    </w:p>
    <w:p w:rsidR="00575788" w:rsidRPr="00E607BF" w:rsidRDefault="00575788" w:rsidP="00575788">
      <w:pPr>
        <w:jc w:val="center"/>
        <w:rPr>
          <w:rFonts w:ascii="Times New Roman" w:hAnsi="Times New Roman" w:cs="Times New Roman"/>
          <w:sz w:val="48"/>
          <w:szCs w:val="48"/>
        </w:rPr>
      </w:pPr>
    </w:p>
    <w:p w:rsidR="00575788" w:rsidRDefault="00575788" w:rsidP="00575788">
      <w:pPr>
        <w:jc w:val="both"/>
        <w:rPr>
          <w:rFonts w:cstheme="minorHAnsi"/>
          <w:b/>
          <w:sz w:val="24"/>
          <w:szCs w:val="24"/>
        </w:rPr>
      </w:pPr>
    </w:p>
    <w:p w:rsidR="00575788" w:rsidRDefault="00575788" w:rsidP="00575788">
      <w:pPr>
        <w:jc w:val="both"/>
        <w:rPr>
          <w:rFonts w:cstheme="minorHAnsi"/>
          <w:b/>
          <w:sz w:val="24"/>
          <w:szCs w:val="24"/>
        </w:rPr>
      </w:pPr>
    </w:p>
    <w:p w:rsidR="00575788" w:rsidRDefault="00575788" w:rsidP="00575788">
      <w:pPr>
        <w:jc w:val="both"/>
        <w:rPr>
          <w:rFonts w:cstheme="minorHAnsi"/>
          <w:b/>
          <w:sz w:val="24"/>
          <w:szCs w:val="24"/>
        </w:rPr>
      </w:pPr>
    </w:p>
    <w:p w:rsidR="00575788" w:rsidRDefault="00575788" w:rsidP="00575788">
      <w:pPr>
        <w:jc w:val="both"/>
        <w:rPr>
          <w:rFonts w:cstheme="minorHAnsi"/>
          <w:b/>
          <w:sz w:val="24"/>
          <w:szCs w:val="24"/>
        </w:rPr>
      </w:pPr>
    </w:p>
    <w:p w:rsidR="00575788" w:rsidRDefault="00575788" w:rsidP="00575788">
      <w:pPr>
        <w:jc w:val="both"/>
        <w:rPr>
          <w:rFonts w:cstheme="minorHAnsi"/>
          <w:b/>
          <w:sz w:val="24"/>
          <w:szCs w:val="24"/>
        </w:rPr>
      </w:pPr>
    </w:p>
    <w:p w:rsidR="00575788" w:rsidRDefault="00575788" w:rsidP="00575788">
      <w:pPr>
        <w:jc w:val="both"/>
        <w:rPr>
          <w:rFonts w:cstheme="minorHAnsi"/>
          <w:b/>
          <w:sz w:val="24"/>
          <w:szCs w:val="24"/>
        </w:rPr>
      </w:pPr>
    </w:p>
    <w:p w:rsidR="00575788" w:rsidRDefault="00575788" w:rsidP="00575788">
      <w:pPr>
        <w:jc w:val="both"/>
        <w:rPr>
          <w:rFonts w:cstheme="minorHAnsi"/>
          <w:b/>
          <w:sz w:val="24"/>
          <w:szCs w:val="24"/>
        </w:rPr>
      </w:pPr>
    </w:p>
    <w:p w:rsidR="00575788" w:rsidRDefault="00575788" w:rsidP="00575788">
      <w:pPr>
        <w:jc w:val="both"/>
        <w:rPr>
          <w:rFonts w:cstheme="minorHAnsi"/>
          <w:b/>
          <w:sz w:val="24"/>
          <w:szCs w:val="24"/>
        </w:rPr>
      </w:pPr>
    </w:p>
    <w:p w:rsidR="00575788" w:rsidRDefault="00575788" w:rsidP="00575788">
      <w:pPr>
        <w:jc w:val="both"/>
        <w:rPr>
          <w:rFonts w:cstheme="minorHAnsi"/>
          <w:b/>
          <w:sz w:val="24"/>
          <w:szCs w:val="24"/>
        </w:rPr>
      </w:pPr>
    </w:p>
    <w:p w:rsidR="00575788" w:rsidRDefault="00575788" w:rsidP="00575788">
      <w:pPr>
        <w:jc w:val="both"/>
        <w:rPr>
          <w:rFonts w:cstheme="minorHAnsi"/>
          <w:b/>
          <w:sz w:val="24"/>
          <w:szCs w:val="24"/>
        </w:rPr>
      </w:pPr>
    </w:p>
    <w:p w:rsidR="00575788" w:rsidRDefault="00575788" w:rsidP="00575788">
      <w:pPr>
        <w:jc w:val="both"/>
        <w:rPr>
          <w:rFonts w:cstheme="minorHAnsi"/>
          <w:b/>
          <w:sz w:val="24"/>
          <w:szCs w:val="24"/>
        </w:rPr>
      </w:pPr>
    </w:p>
    <w:p w:rsidR="00575788" w:rsidRDefault="00575788" w:rsidP="00575788">
      <w:pPr>
        <w:jc w:val="both"/>
        <w:rPr>
          <w:rFonts w:cstheme="minorHAnsi"/>
          <w:b/>
          <w:sz w:val="24"/>
          <w:szCs w:val="24"/>
        </w:rPr>
      </w:pPr>
    </w:p>
    <w:p w:rsidR="00575788" w:rsidRDefault="00575788" w:rsidP="00575788">
      <w:pPr>
        <w:jc w:val="both"/>
        <w:rPr>
          <w:rFonts w:cstheme="minorHAnsi"/>
          <w:b/>
          <w:sz w:val="24"/>
          <w:szCs w:val="24"/>
        </w:rPr>
      </w:pPr>
    </w:p>
    <w:p w:rsidR="00575788" w:rsidRDefault="00575788" w:rsidP="00575788">
      <w:pPr>
        <w:jc w:val="both"/>
        <w:rPr>
          <w:rFonts w:cstheme="minorHAnsi"/>
          <w:b/>
          <w:sz w:val="24"/>
          <w:szCs w:val="24"/>
        </w:rPr>
      </w:pPr>
    </w:p>
    <w:p w:rsidR="00FD4BC9" w:rsidRPr="007F2616" w:rsidRDefault="00FD4BC9" w:rsidP="00FD4BC9">
      <w:pPr>
        <w:rPr>
          <w:rFonts w:ascii="Times New Roman" w:hAnsi="Times New Roman" w:cs="Times New Roman"/>
          <w:b/>
          <w:sz w:val="48"/>
          <w:szCs w:val="48"/>
        </w:rPr>
      </w:pPr>
      <w:r w:rsidRPr="007F2616">
        <w:rPr>
          <w:rFonts w:ascii="Times New Roman" w:hAnsi="Times New Roman" w:cs="Times New Roman"/>
          <w:b/>
          <w:sz w:val="24"/>
          <w:szCs w:val="24"/>
        </w:rPr>
        <w:t>UVOD</w:t>
      </w:r>
    </w:p>
    <w:p w:rsidR="00FD4BC9" w:rsidRPr="00E607BF" w:rsidRDefault="00FD4BC9" w:rsidP="00FD4BC9">
      <w:pPr>
        <w:rPr>
          <w:rFonts w:ascii="Times New Roman" w:hAnsi="Times New Roman" w:cs="Times New Roman"/>
          <w:sz w:val="24"/>
          <w:szCs w:val="24"/>
        </w:rPr>
      </w:pPr>
      <w:r w:rsidRPr="00E607BF">
        <w:rPr>
          <w:rFonts w:ascii="Times New Roman" w:hAnsi="Times New Roman" w:cs="Times New Roman"/>
          <w:sz w:val="24"/>
          <w:szCs w:val="24"/>
        </w:rPr>
        <w:tab/>
      </w:r>
    </w:p>
    <w:p w:rsidR="00FD4BC9" w:rsidRPr="00E607BF" w:rsidRDefault="00FD4BC9" w:rsidP="00FD4BC9">
      <w:pPr>
        <w:pStyle w:val="Bezproreda"/>
        <w:jc w:val="both"/>
        <w:rPr>
          <w:rFonts w:ascii="Times New Roman" w:hAnsi="Times New Roman" w:cs="Times New Roman"/>
          <w:sz w:val="24"/>
          <w:szCs w:val="24"/>
        </w:rPr>
      </w:pPr>
      <w:r w:rsidRPr="00E607BF">
        <w:rPr>
          <w:rFonts w:ascii="Times New Roman" w:hAnsi="Times New Roman" w:cs="Times New Roman"/>
          <w:sz w:val="24"/>
          <w:szCs w:val="24"/>
        </w:rPr>
        <w:t xml:space="preserve">              Narodna knjižnica-Drniš javna je ustanova čije su osnovne djelatnosti: nabavljanje knjižne i </w:t>
      </w:r>
      <w:proofErr w:type="spellStart"/>
      <w:r w:rsidRPr="00E607BF">
        <w:rPr>
          <w:rFonts w:ascii="Times New Roman" w:hAnsi="Times New Roman" w:cs="Times New Roman"/>
          <w:sz w:val="24"/>
          <w:szCs w:val="24"/>
        </w:rPr>
        <w:t>neknjižne</w:t>
      </w:r>
      <w:proofErr w:type="spellEnd"/>
      <w:r w:rsidRPr="00E607BF">
        <w:rPr>
          <w:rFonts w:ascii="Times New Roman" w:hAnsi="Times New Roman" w:cs="Times New Roman"/>
          <w:sz w:val="24"/>
          <w:szCs w:val="24"/>
        </w:rPr>
        <w:t xml:space="preserve"> građe, njena stručna obrada, čuvanje i zaštita, osiguravanje pristupa građi, osiguravanje posudbe i korištenja građe. Uz ove djelatnosti organizira i provodi kulturno-animacijske programe obrazovnih, informativnih i zabavnih sadržaja.</w:t>
      </w:r>
    </w:p>
    <w:p w:rsidR="00FD4BC9" w:rsidRDefault="00FD4BC9" w:rsidP="00FD4BC9">
      <w:pPr>
        <w:pStyle w:val="Bezproreda"/>
        <w:jc w:val="both"/>
        <w:rPr>
          <w:rFonts w:ascii="Times New Roman" w:hAnsi="Times New Roman" w:cs="Times New Roman"/>
          <w:sz w:val="24"/>
          <w:szCs w:val="24"/>
        </w:rPr>
      </w:pPr>
      <w:r w:rsidRPr="00E607BF">
        <w:rPr>
          <w:rFonts w:ascii="Times New Roman" w:hAnsi="Times New Roman" w:cs="Times New Roman"/>
          <w:sz w:val="24"/>
          <w:szCs w:val="24"/>
        </w:rPr>
        <w:t xml:space="preserve">     Plan i program </w:t>
      </w:r>
      <w:r>
        <w:rPr>
          <w:rFonts w:ascii="Times New Roman" w:hAnsi="Times New Roman" w:cs="Times New Roman"/>
          <w:sz w:val="24"/>
          <w:szCs w:val="24"/>
        </w:rPr>
        <w:t>rada za 202</w:t>
      </w:r>
      <w:r w:rsidR="00EE0D79">
        <w:rPr>
          <w:rFonts w:ascii="Times New Roman" w:hAnsi="Times New Roman" w:cs="Times New Roman"/>
          <w:sz w:val="24"/>
          <w:szCs w:val="24"/>
        </w:rPr>
        <w:t>2</w:t>
      </w:r>
      <w:r>
        <w:rPr>
          <w:rFonts w:ascii="Times New Roman" w:hAnsi="Times New Roman" w:cs="Times New Roman"/>
          <w:sz w:val="24"/>
          <w:szCs w:val="24"/>
        </w:rPr>
        <w:t>.</w:t>
      </w:r>
      <w:r w:rsidRPr="00E607BF">
        <w:rPr>
          <w:rFonts w:ascii="Times New Roman" w:hAnsi="Times New Roman" w:cs="Times New Roman"/>
          <w:sz w:val="24"/>
          <w:szCs w:val="24"/>
        </w:rPr>
        <w:t xml:space="preserve"> godinu donosi se na temelju izraženih potreba i zahtjeva korisnika te na temelju normi propisanih Zakonom te Standardima za narodne knjižnice Rep</w:t>
      </w:r>
      <w:r>
        <w:rPr>
          <w:rFonts w:ascii="Times New Roman" w:hAnsi="Times New Roman" w:cs="Times New Roman"/>
          <w:sz w:val="24"/>
          <w:szCs w:val="24"/>
        </w:rPr>
        <w:t>ublike Hrvatske.</w:t>
      </w:r>
    </w:p>
    <w:p w:rsidR="00FD4BC9" w:rsidRDefault="00FD4BC9" w:rsidP="00FD4BC9">
      <w:pPr>
        <w:pStyle w:val="Bezproreda"/>
        <w:jc w:val="both"/>
        <w:rPr>
          <w:rFonts w:ascii="Times New Roman" w:hAnsi="Times New Roman" w:cs="Times New Roman"/>
          <w:sz w:val="24"/>
          <w:szCs w:val="24"/>
        </w:rPr>
      </w:pPr>
    </w:p>
    <w:p w:rsidR="00FD4BC9" w:rsidRPr="00E607BF" w:rsidRDefault="00FD4BC9" w:rsidP="00FD4BC9">
      <w:pPr>
        <w:pStyle w:val="Bezproreda"/>
        <w:jc w:val="both"/>
        <w:rPr>
          <w:rFonts w:ascii="Times New Roman" w:hAnsi="Times New Roman" w:cs="Times New Roman"/>
          <w:sz w:val="24"/>
          <w:szCs w:val="24"/>
        </w:rPr>
      </w:pPr>
    </w:p>
    <w:p w:rsidR="00FD4BC9" w:rsidRPr="002834DE" w:rsidRDefault="00FD4BC9" w:rsidP="00FD4BC9">
      <w:pPr>
        <w:pStyle w:val="Bezproreda"/>
        <w:jc w:val="both"/>
        <w:rPr>
          <w:rFonts w:ascii="Times New Roman" w:hAnsi="Times New Roman" w:cs="Times New Roman"/>
          <w:b/>
          <w:sz w:val="24"/>
          <w:szCs w:val="24"/>
        </w:rPr>
      </w:pPr>
      <w:r w:rsidRPr="002834DE">
        <w:rPr>
          <w:rFonts w:ascii="Times New Roman" w:hAnsi="Times New Roman" w:cs="Times New Roman"/>
          <w:b/>
          <w:sz w:val="24"/>
          <w:szCs w:val="24"/>
        </w:rPr>
        <w:t>DJELATNOST I ORGANIZACIJSKA STRUKTURA KNJIŽNICE</w:t>
      </w:r>
    </w:p>
    <w:p w:rsidR="00FD4BC9" w:rsidRPr="00E607BF" w:rsidRDefault="00FD4BC9" w:rsidP="00FD4BC9">
      <w:pPr>
        <w:pStyle w:val="Bezproreda"/>
        <w:jc w:val="both"/>
        <w:rPr>
          <w:rFonts w:ascii="Times New Roman" w:hAnsi="Times New Roman" w:cs="Times New Roman"/>
          <w:sz w:val="28"/>
          <w:szCs w:val="28"/>
        </w:rPr>
      </w:pPr>
    </w:p>
    <w:p w:rsidR="00FD4BC9" w:rsidRDefault="00FD4BC9" w:rsidP="00FD4BC9">
      <w:pPr>
        <w:rPr>
          <w:rFonts w:ascii="Times New Roman" w:hAnsi="Times New Roman" w:cs="Times New Roman"/>
          <w:sz w:val="24"/>
          <w:szCs w:val="24"/>
        </w:rPr>
      </w:pPr>
      <w:r w:rsidRPr="00AF44AD">
        <w:rPr>
          <w:rFonts w:ascii="Times New Roman" w:hAnsi="Times New Roman" w:cs="Times New Roman"/>
          <w:sz w:val="24"/>
          <w:szCs w:val="24"/>
        </w:rPr>
        <w:t xml:space="preserve">Poštujući zakonske i </w:t>
      </w:r>
      <w:proofErr w:type="spellStart"/>
      <w:r w:rsidRPr="00AF44AD">
        <w:rPr>
          <w:rFonts w:ascii="Times New Roman" w:hAnsi="Times New Roman" w:cs="Times New Roman"/>
          <w:sz w:val="24"/>
          <w:szCs w:val="24"/>
        </w:rPr>
        <w:t>podzakonske</w:t>
      </w:r>
      <w:proofErr w:type="spellEnd"/>
      <w:r w:rsidRPr="00AF44AD">
        <w:rPr>
          <w:rFonts w:ascii="Times New Roman" w:hAnsi="Times New Roman" w:cs="Times New Roman"/>
          <w:sz w:val="24"/>
          <w:szCs w:val="24"/>
        </w:rPr>
        <w:t xml:space="preserve"> akte koji reguliraju knjižničnu djelatnost, </w:t>
      </w:r>
      <w:r>
        <w:rPr>
          <w:rFonts w:ascii="Times New Roman" w:hAnsi="Times New Roman" w:cs="Times New Roman"/>
          <w:sz w:val="24"/>
          <w:szCs w:val="24"/>
        </w:rPr>
        <w:t xml:space="preserve">Narodna </w:t>
      </w:r>
      <w:r w:rsidR="00EE0D79">
        <w:rPr>
          <w:rFonts w:ascii="Times New Roman" w:hAnsi="Times New Roman" w:cs="Times New Roman"/>
          <w:sz w:val="24"/>
          <w:szCs w:val="24"/>
        </w:rPr>
        <w:t>knjižnica-Drniš će tijekom 2022</w:t>
      </w:r>
      <w:r>
        <w:rPr>
          <w:rFonts w:ascii="Times New Roman" w:hAnsi="Times New Roman" w:cs="Times New Roman"/>
          <w:sz w:val="24"/>
          <w:szCs w:val="24"/>
        </w:rPr>
        <w:t>.</w:t>
      </w:r>
      <w:r w:rsidRPr="00AF44AD">
        <w:rPr>
          <w:rFonts w:ascii="Times New Roman" w:hAnsi="Times New Roman" w:cs="Times New Roman"/>
          <w:sz w:val="24"/>
          <w:szCs w:val="24"/>
        </w:rPr>
        <w:t xml:space="preserve"> </w:t>
      </w:r>
      <w:r>
        <w:rPr>
          <w:rFonts w:ascii="Times New Roman" w:hAnsi="Times New Roman" w:cs="Times New Roman"/>
          <w:sz w:val="24"/>
          <w:szCs w:val="24"/>
        </w:rPr>
        <w:t>g</w:t>
      </w:r>
      <w:r w:rsidRPr="00AF44AD">
        <w:rPr>
          <w:rFonts w:ascii="Times New Roman" w:hAnsi="Times New Roman" w:cs="Times New Roman"/>
          <w:sz w:val="24"/>
          <w:szCs w:val="24"/>
        </w:rPr>
        <w:t>odine:</w:t>
      </w:r>
    </w:p>
    <w:p w:rsidR="00FD4BC9" w:rsidRDefault="00FD4BC9" w:rsidP="00FD4BC9">
      <w:pPr>
        <w:jc w:val="both"/>
        <w:rPr>
          <w:rFonts w:ascii="Times New Roman" w:hAnsi="Times New Roman" w:cs="Times New Roman"/>
          <w:sz w:val="24"/>
          <w:szCs w:val="24"/>
        </w:rPr>
      </w:pPr>
      <w:r w:rsidRPr="00AF44AD">
        <w:rPr>
          <w:rFonts w:ascii="Times New Roman" w:hAnsi="Times New Roman" w:cs="Times New Roman"/>
          <w:sz w:val="24"/>
          <w:szCs w:val="24"/>
        </w:rPr>
        <w:t xml:space="preserve"> • Obavljati stručne poslove: </w:t>
      </w:r>
    </w:p>
    <w:p w:rsidR="00FD4BC9" w:rsidRDefault="00FD4BC9" w:rsidP="00FD4BC9">
      <w:pPr>
        <w:pStyle w:val="Odlomakpopisa"/>
        <w:numPr>
          <w:ilvl w:val="0"/>
          <w:numId w:val="2"/>
        </w:numPr>
        <w:jc w:val="both"/>
        <w:rPr>
          <w:rFonts w:ascii="Times New Roman" w:hAnsi="Times New Roman" w:cs="Times New Roman"/>
          <w:sz w:val="24"/>
          <w:szCs w:val="24"/>
        </w:rPr>
      </w:pPr>
      <w:r w:rsidRPr="00AF44AD">
        <w:rPr>
          <w:rFonts w:ascii="Times New Roman" w:hAnsi="Times New Roman" w:cs="Times New Roman"/>
          <w:sz w:val="24"/>
          <w:szCs w:val="24"/>
        </w:rPr>
        <w:t xml:space="preserve">Nabavljati knjižnu građu  </w:t>
      </w:r>
    </w:p>
    <w:p w:rsidR="00FD4BC9" w:rsidRDefault="00FD4BC9" w:rsidP="00FD4BC9">
      <w:pPr>
        <w:pStyle w:val="Odlomakpopisa"/>
        <w:numPr>
          <w:ilvl w:val="0"/>
          <w:numId w:val="2"/>
        </w:numPr>
        <w:jc w:val="both"/>
        <w:rPr>
          <w:rFonts w:ascii="Times New Roman" w:hAnsi="Times New Roman" w:cs="Times New Roman"/>
          <w:sz w:val="24"/>
          <w:szCs w:val="24"/>
        </w:rPr>
      </w:pPr>
      <w:r w:rsidRPr="00AF44AD">
        <w:rPr>
          <w:rFonts w:ascii="Times New Roman" w:hAnsi="Times New Roman" w:cs="Times New Roman"/>
          <w:sz w:val="24"/>
          <w:szCs w:val="24"/>
        </w:rPr>
        <w:t xml:space="preserve"> Nabavljati multimediju  </w:t>
      </w:r>
    </w:p>
    <w:p w:rsidR="00FD4BC9" w:rsidRDefault="00FD4BC9" w:rsidP="00FD4BC9">
      <w:pPr>
        <w:pStyle w:val="Odlomakpopisa"/>
        <w:numPr>
          <w:ilvl w:val="0"/>
          <w:numId w:val="2"/>
        </w:numPr>
        <w:jc w:val="both"/>
        <w:rPr>
          <w:rFonts w:ascii="Times New Roman" w:hAnsi="Times New Roman" w:cs="Times New Roman"/>
          <w:sz w:val="24"/>
          <w:szCs w:val="24"/>
        </w:rPr>
      </w:pPr>
      <w:r w:rsidRPr="00AF44AD">
        <w:rPr>
          <w:rFonts w:ascii="Times New Roman" w:hAnsi="Times New Roman" w:cs="Times New Roman"/>
          <w:sz w:val="24"/>
          <w:szCs w:val="24"/>
        </w:rPr>
        <w:t xml:space="preserve"> Nabavljati igračke i ostala didaktička pomagala za Dječji odjel i planiranu Igraonicu  </w:t>
      </w:r>
    </w:p>
    <w:p w:rsidR="00FD4BC9" w:rsidRDefault="00FD4BC9" w:rsidP="00FD4BC9">
      <w:pPr>
        <w:pStyle w:val="Odlomakpopisa"/>
        <w:numPr>
          <w:ilvl w:val="0"/>
          <w:numId w:val="2"/>
        </w:numPr>
        <w:jc w:val="both"/>
        <w:rPr>
          <w:rFonts w:ascii="Times New Roman" w:hAnsi="Times New Roman" w:cs="Times New Roman"/>
          <w:sz w:val="24"/>
          <w:szCs w:val="24"/>
        </w:rPr>
      </w:pPr>
      <w:r w:rsidRPr="00AF44AD">
        <w:rPr>
          <w:rFonts w:ascii="Times New Roman" w:hAnsi="Times New Roman" w:cs="Times New Roman"/>
          <w:sz w:val="24"/>
          <w:szCs w:val="24"/>
        </w:rPr>
        <w:t xml:space="preserve"> Nabavljati periodiku (novine, časopise) za sve skupine korisnika </w:t>
      </w:r>
    </w:p>
    <w:p w:rsidR="00FD4BC9" w:rsidRDefault="00FD4BC9" w:rsidP="00FD4BC9">
      <w:pPr>
        <w:pStyle w:val="Odlomakpopisa"/>
        <w:numPr>
          <w:ilvl w:val="0"/>
          <w:numId w:val="2"/>
        </w:numPr>
        <w:jc w:val="both"/>
        <w:rPr>
          <w:rFonts w:ascii="Times New Roman" w:hAnsi="Times New Roman" w:cs="Times New Roman"/>
          <w:sz w:val="24"/>
          <w:szCs w:val="24"/>
        </w:rPr>
      </w:pPr>
      <w:r w:rsidRPr="00AF44AD">
        <w:rPr>
          <w:rFonts w:ascii="Times New Roman" w:hAnsi="Times New Roman" w:cs="Times New Roman"/>
          <w:sz w:val="24"/>
          <w:szCs w:val="24"/>
        </w:rPr>
        <w:t xml:space="preserve"> Stručno računalno obrađivati, zaštititi i davati na korištenje knjižničnu građu </w:t>
      </w:r>
    </w:p>
    <w:p w:rsidR="00FD4BC9" w:rsidRDefault="00FD4BC9" w:rsidP="00FD4BC9">
      <w:pPr>
        <w:pStyle w:val="Odlomakpopisa"/>
        <w:numPr>
          <w:ilvl w:val="0"/>
          <w:numId w:val="2"/>
        </w:numPr>
        <w:jc w:val="both"/>
        <w:rPr>
          <w:rFonts w:ascii="Times New Roman" w:hAnsi="Times New Roman" w:cs="Times New Roman"/>
          <w:sz w:val="24"/>
          <w:szCs w:val="24"/>
        </w:rPr>
      </w:pPr>
      <w:r w:rsidRPr="00AF44AD">
        <w:rPr>
          <w:rFonts w:ascii="Times New Roman" w:hAnsi="Times New Roman" w:cs="Times New Roman"/>
          <w:sz w:val="24"/>
          <w:szCs w:val="24"/>
        </w:rPr>
        <w:t xml:space="preserve"> Sudjelovati u izradi skupnih kataloga i baza podataka </w:t>
      </w:r>
    </w:p>
    <w:p w:rsidR="00FD4BC9" w:rsidRDefault="00FD4BC9" w:rsidP="00FD4BC9">
      <w:pPr>
        <w:pStyle w:val="Odlomakpopisa"/>
        <w:numPr>
          <w:ilvl w:val="0"/>
          <w:numId w:val="2"/>
        </w:numPr>
        <w:jc w:val="both"/>
        <w:rPr>
          <w:rFonts w:ascii="Times New Roman" w:hAnsi="Times New Roman" w:cs="Times New Roman"/>
          <w:sz w:val="24"/>
          <w:szCs w:val="24"/>
        </w:rPr>
      </w:pPr>
      <w:r w:rsidRPr="00AF44AD">
        <w:rPr>
          <w:rFonts w:ascii="Times New Roman" w:hAnsi="Times New Roman" w:cs="Times New Roman"/>
          <w:sz w:val="24"/>
          <w:szCs w:val="24"/>
        </w:rPr>
        <w:t xml:space="preserve"> Voditi dokumentaciju o građi i korisnicima </w:t>
      </w:r>
    </w:p>
    <w:p w:rsidR="00FD4BC9" w:rsidRDefault="00FD4BC9" w:rsidP="00FD4BC9">
      <w:pPr>
        <w:pStyle w:val="Odlomakpopisa"/>
        <w:numPr>
          <w:ilvl w:val="0"/>
          <w:numId w:val="2"/>
        </w:numPr>
        <w:jc w:val="both"/>
        <w:rPr>
          <w:rFonts w:ascii="Times New Roman" w:hAnsi="Times New Roman" w:cs="Times New Roman"/>
          <w:sz w:val="24"/>
          <w:szCs w:val="24"/>
        </w:rPr>
      </w:pPr>
      <w:r w:rsidRPr="00AF44AD">
        <w:rPr>
          <w:rFonts w:ascii="Times New Roman" w:hAnsi="Times New Roman" w:cs="Times New Roman"/>
          <w:sz w:val="24"/>
          <w:szCs w:val="24"/>
        </w:rPr>
        <w:t xml:space="preserve"> Izrađivati </w:t>
      </w:r>
      <w:proofErr w:type="spellStart"/>
      <w:r w:rsidRPr="00AF44AD">
        <w:rPr>
          <w:rFonts w:ascii="Times New Roman" w:hAnsi="Times New Roman" w:cs="Times New Roman"/>
          <w:sz w:val="24"/>
          <w:szCs w:val="24"/>
        </w:rPr>
        <w:t>biletene</w:t>
      </w:r>
      <w:proofErr w:type="spellEnd"/>
      <w:r w:rsidRPr="00AF44AD">
        <w:rPr>
          <w:rFonts w:ascii="Times New Roman" w:hAnsi="Times New Roman" w:cs="Times New Roman"/>
          <w:sz w:val="24"/>
          <w:szCs w:val="24"/>
        </w:rPr>
        <w:t xml:space="preserve">, kataloge, bibliografije i dr. informacijska pomagala </w:t>
      </w:r>
    </w:p>
    <w:p w:rsidR="00FD4BC9" w:rsidRDefault="00FD4BC9" w:rsidP="00FD4BC9">
      <w:pPr>
        <w:pStyle w:val="Odlomakpopisa"/>
        <w:numPr>
          <w:ilvl w:val="0"/>
          <w:numId w:val="2"/>
        </w:numPr>
        <w:jc w:val="both"/>
        <w:rPr>
          <w:rFonts w:ascii="Times New Roman" w:hAnsi="Times New Roman" w:cs="Times New Roman"/>
          <w:sz w:val="24"/>
          <w:szCs w:val="24"/>
        </w:rPr>
      </w:pPr>
      <w:r w:rsidRPr="00AF44AD">
        <w:rPr>
          <w:rFonts w:ascii="Times New Roman" w:hAnsi="Times New Roman" w:cs="Times New Roman"/>
          <w:sz w:val="24"/>
          <w:szCs w:val="24"/>
        </w:rPr>
        <w:t xml:space="preserve"> Obaviti redoviti godišnji otpis građe na kraju godine </w:t>
      </w:r>
    </w:p>
    <w:p w:rsidR="00FD4BC9" w:rsidRPr="00AF44AD" w:rsidRDefault="00FD4BC9" w:rsidP="00FD4BC9">
      <w:pPr>
        <w:pStyle w:val="Odlomakpopisa"/>
        <w:numPr>
          <w:ilvl w:val="0"/>
          <w:numId w:val="2"/>
        </w:numPr>
        <w:jc w:val="both"/>
        <w:rPr>
          <w:rFonts w:ascii="Times New Roman" w:hAnsi="Times New Roman" w:cs="Times New Roman"/>
          <w:sz w:val="24"/>
          <w:szCs w:val="24"/>
        </w:rPr>
      </w:pPr>
      <w:r w:rsidRPr="00AF44AD">
        <w:rPr>
          <w:rFonts w:ascii="Times New Roman" w:hAnsi="Times New Roman" w:cs="Times New Roman"/>
          <w:sz w:val="24"/>
          <w:szCs w:val="24"/>
        </w:rPr>
        <w:t xml:space="preserve"> Razvijati </w:t>
      </w:r>
      <w:proofErr w:type="spellStart"/>
      <w:r w:rsidRPr="00AF44AD">
        <w:rPr>
          <w:rFonts w:ascii="Times New Roman" w:hAnsi="Times New Roman" w:cs="Times New Roman"/>
          <w:sz w:val="24"/>
          <w:szCs w:val="24"/>
        </w:rPr>
        <w:t>međuknjižničnu</w:t>
      </w:r>
      <w:proofErr w:type="spellEnd"/>
      <w:r w:rsidRPr="00AF44AD">
        <w:rPr>
          <w:rFonts w:ascii="Times New Roman" w:hAnsi="Times New Roman" w:cs="Times New Roman"/>
          <w:sz w:val="24"/>
          <w:szCs w:val="24"/>
        </w:rPr>
        <w:t xml:space="preserve"> posudbu</w:t>
      </w:r>
    </w:p>
    <w:p w:rsidR="00FD4BC9" w:rsidRDefault="00FD4BC9" w:rsidP="00FD4BC9">
      <w:pPr>
        <w:jc w:val="both"/>
        <w:rPr>
          <w:rFonts w:ascii="Times New Roman" w:hAnsi="Times New Roman" w:cs="Times New Roman"/>
          <w:sz w:val="24"/>
          <w:szCs w:val="24"/>
        </w:rPr>
      </w:pPr>
      <w:r w:rsidRPr="00AF44AD">
        <w:rPr>
          <w:rFonts w:ascii="Times New Roman" w:hAnsi="Times New Roman" w:cs="Times New Roman"/>
          <w:sz w:val="24"/>
          <w:szCs w:val="24"/>
        </w:rPr>
        <w:t>• Povremeno i prema mogućnostima odlaziti na stručna usavršavanja zbog kvalitetnijeg rada</w:t>
      </w:r>
    </w:p>
    <w:p w:rsidR="00FD4BC9" w:rsidRDefault="00FD4BC9" w:rsidP="00FD4BC9">
      <w:pPr>
        <w:jc w:val="both"/>
        <w:rPr>
          <w:rFonts w:ascii="Times New Roman" w:hAnsi="Times New Roman" w:cs="Times New Roman"/>
          <w:sz w:val="24"/>
          <w:szCs w:val="24"/>
        </w:rPr>
      </w:pPr>
      <w:r w:rsidRPr="00AF44AD">
        <w:rPr>
          <w:rFonts w:ascii="Times New Roman" w:hAnsi="Times New Roman" w:cs="Times New Roman"/>
          <w:sz w:val="24"/>
          <w:szCs w:val="24"/>
        </w:rPr>
        <w:t xml:space="preserve"> • </w:t>
      </w:r>
      <w:r>
        <w:rPr>
          <w:rFonts w:ascii="Times New Roman" w:hAnsi="Times New Roman" w:cs="Times New Roman"/>
          <w:sz w:val="24"/>
          <w:szCs w:val="24"/>
        </w:rPr>
        <w:t xml:space="preserve"> </w:t>
      </w:r>
      <w:r w:rsidRPr="00AF44AD">
        <w:rPr>
          <w:rFonts w:ascii="Times New Roman" w:hAnsi="Times New Roman" w:cs="Times New Roman"/>
          <w:sz w:val="24"/>
          <w:szCs w:val="24"/>
        </w:rPr>
        <w:t xml:space="preserve">Prezentirati rad knjižnice na stručnim skupovima </w:t>
      </w:r>
      <w:r>
        <w:rPr>
          <w:rFonts w:ascii="Times New Roman" w:hAnsi="Times New Roman" w:cs="Times New Roman"/>
          <w:sz w:val="24"/>
          <w:szCs w:val="24"/>
        </w:rPr>
        <w:t>(po potrebi)</w:t>
      </w:r>
    </w:p>
    <w:p w:rsidR="00FD4BC9" w:rsidRDefault="00FD4BC9" w:rsidP="00FD4BC9">
      <w:pPr>
        <w:jc w:val="both"/>
        <w:rPr>
          <w:rFonts w:ascii="Times New Roman" w:hAnsi="Times New Roman" w:cs="Times New Roman"/>
          <w:sz w:val="24"/>
          <w:szCs w:val="24"/>
        </w:rPr>
      </w:pPr>
      <w:r w:rsidRPr="00AF44AD">
        <w:rPr>
          <w:rFonts w:ascii="Times New Roman" w:hAnsi="Times New Roman" w:cs="Times New Roman"/>
          <w:sz w:val="24"/>
          <w:szCs w:val="24"/>
        </w:rPr>
        <w:t>• Uređivati web stranicu knj</w:t>
      </w:r>
      <w:r>
        <w:rPr>
          <w:rFonts w:ascii="Times New Roman" w:hAnsi="Times New Roman" w:cs="Times New Roman"/>
          <w:sz w:val="24"/>
          <w:szCs w:val="24"/>
        </w:rPr>
        <w:t>ižnice (www.narodna-knjiznica-drnis.hr</w:t>
      </w:r>
      <w:r w:rsidRPr="00AF44AD">
        <w:rPr>
          <w:rFonts w:ascii="Times New Roman" w:hAnsi="Times New Roman" w:cs="Times New Roman"/>
          <w:sz w:val="24"/>
          <w:szCs w:val="24"/>
        </w:rPr>
        <w:t xml:space="preserve">), te stranicu </w:t>
      </w:r>
      <w:r>
        <w:rPr>
          <w:rFonts w:ascii="Times New Roman" w:hAnsi="Times New Roman" w:cs="Times New Roman"/>
          <w:sz w:val="24"/>
          <w:szCs w:val="24"/>
        </w:rPr>
        <w:t>NKD</w:t>
      </w:r>
      <w:r w:rsidRPr="00AF44AD">
        <w:rPr>
          <w:rFonts w:ascii="Times New Roman" w:hAnsi="Times New Roman" w:cs="Times New Roman"/>
          <w:sz w:val="24"/>
          <w:szCs w:val="24"/>
        </w:rPr>
        <w:t xml:space="preserve"> na društvenoj mreži Facebooku</w:t>
      </w:r>
    </w:p>
    <w:p w:rsidR="00FD4BC9" w:rsidRDefault="00FD4BC9" w:rsidP="00FD4BC9">
      <w:pPr>
        <w:jc w:val="both"/>
        <w:rPr>
          <w:rFonts w:ascii="Times New Roman" w:hAnsi="Times New Roman" w:cs="Times New Roman"/>
          <w:sz w:val="24"/>
          <w:szCs w:val="24"/>
        </w:rPr>
      </w:pPr>
      <w:r w:rsidRPr="00AF44AD">
        <w:rPr>
          <w:rFonts w:ascii="Times New Roman" w:hAnsi="Times New Roman" w:cs="Times New Roman"/>
          <w:sz w:val="24"/>
          <w:szCs w:val="24"/>
        </w:rPr>
        <w:t xml:space="preserve"> • Pripremati i voditi razne književne večeri, susrete s piscima, predavanja, predstavljanja novih knjiga, </w:t>
      </w:r>
      <w:proofErr w:type="spellStart"/>
      <w:r w:rsidRPr="00AF44AD">
        <w:rPr>
          <w:rFonts w:ascii="Times New Roman" w:hAnsi="Times New Roman" w:cs="Times New Roman"/>
          <w:sz w:val="24"/>
          <w:szCs w:val="24"/>
        </w:rPr>
        <w:t>pričaonice</w:t>
      </w:r>
      <w:proofErr w:type="spellEnd"/>
      <w:r w:rsidRPr="00AF44AD">
        <w:rPr>
          <w:rFonts w:ascii="Times New Roman" w:hAnsi="Times New Roman" w:cs="Times New Roman"/>
          <w:sz w:val="24"/>
          <w:szCs w:val="24"/>
        </w:rPr>
        <w:t xml:space="preserve"> i igraonice za djecu, radionice za djecu i odrasle, organizirane posjete knjižnici </w:t>
      </w:r>
    </w:p>
    <w:p w:rsidR="00FD4BC9" w:rsidRDefault="00FD4BC9" w:rsidP="00FD4BC9">
      <w:pPr>
        <w:jc w:val="both"/>
        <w:rPr>
          <w:rFonts w:ascii="Times New Roman" w:hAnsi="Times New Roman" w:cs="Times New Roman"/>
          <w:sz w:val="24"/>
          <w:szCs w:val="24"/>
        </w:rPr>
      </w:pPr>
      <w:r w:rsidRPr="00AF44AD">
        <w:rPr>
          <w:rFonts w:ascii="Times New Roman" w:hAnsi="Times New Roman" w:cs="Times New Roman"/>
          <w:sz w:val="24"/>
          <w:szCs w:val="24"/>
        </w:rPr>
        <w:t xml:space="preserve">• Sudjelovati u poticanju čitanja unutar zajednice </w:t>
      </w:r>
    </w:p>
    <w:p w:rsidR="00FD4BC9" w:rsidRDefault="00FD4BC9" w:rsidP="00FD4BC9">
      <w:pPr>
        <w:jc w:val="both"/>
        <w:rPr>
          <w:rFonts w:ascii="Times New Roman" w:hAnsi="Times New Roman" w:cs="Times New Roman"/>
          <w:sz w:val="24"/>
          <w:szCs w:val="24"/>
        </w:rPr>
      </w:pPr>
      <w:r w:rsidRPr="00AF44AD">
        <w:rPr>
          <w:rFonts w:ascii="Times New Roman" w:hAnsi="Times New Roman" w:cs="Times New Roman"/>
          <w:sz w:val="24"/>
          <w:szCs w:val="24"/>
        </w:rPr>
        <w:t>• Sudjelovati u organizaciji svih važnih događanja</w:t>
      </w:r>
      <w:r>
        <w:rPr>
          <w:rFonts w:ascii="Times New Roman" w:hAnsi="Times New Roman" w:cs="Times New Roman"/>
          <w:sz w:val="24"/>
          <w:szCs w:val="24"/>
        </w:rPr>
        <w:t xml:space="preserve"> i obilježavanja u gradu Drnišu</w:t>
      </w:r>
      <w:r w:rsidRPr="00AF44AD">
        <w:rPr>
          <w:rFonts w:ascii="Times New Roman" w:hAnsi="Times New Roman" w:cs="Times New Roman"/>
          <w:sz w:val="24"/>
          <w:szCs w:val="24"/>
        </w:rPr>
        <w:t xml:space="preserve"> </w:t>
      </w:r>
    </w:p>
    <w:p w:rsidR="00FD4BC9" w:rsidRDefault="00FD4BC9" w:rsidP="00FD4BC9">
      <w:pPr>
        <w:jc w:val="both"/>
        <w:rPr>
          <w:rFonts w:ascii="Times New Roman" w:hAnsi="Times New Roman" w:cs="Times New Roman"/>
          <w:sz w:val="24"/>
          <w:szCs w:val="24"/>
        </w:rPr>
      </w:pPr>
      <w:r w:rsidRPr="00AF44AD">
        <w:rPr>
          <w:rFonts w:ascii="Times New Roman" w:hAnsi="Times New Roman" w:cs="Times New Roman"/>
          <w:sz w:val="24"/>
          <w:szCs w:val="24"/>
        </w:rPr>
        <w:t>• Razvijati surad</w:t>
      </w:r>
      <w:r>
        <w:rPr>
          <w:rFonts w:ascii="Times New Roman" w:hAnsi="Times New Roman" w:cs="Times New Roman"/>
          <w:sz w:val="24"/>
          <w:szCs w:val="24"/>
        </w:rPr>
        <w:t>nju s osnivačem, Gradom Drnišom</w:t>
      </w:r>
      <w:r w:rsidRPr="00AF44AD">
        <w:rPr>
          <w:rFonts w:ascii="Times New Roman" w:hAnsi="Times New Roman" w:cs="Times New Roman"/>
          <w:sz w:val="24"/>
          <w:szCs w:val="24"/>
        </w:rPr>
        <w:t xml:space="preserve"> i pravovremeno podnositi izvješća o radu i ostale dokumente, prema zahtjevu i potrebi</w:t>
      </w:r>
    </w:p>
    <w:p w:rsidR="00FD4BC9" w:rsidRDefault="00FD4BC9" w:rsidP="00FD4BC9">
      <w:pPr>
        <w:jc w:val="both"/>
        <w:rPr>
          <w:rFonts w:ascii="Times New Roman" w:hAnsi="Times New Roman" w:cs="Times New Roman"/>
          <w:sz w:val="24"/>
          <w:szCs w:val="24"/>
        </w:rPr>
      </w:pPr>
      <w:r w:rsidRPr="00AF44AD">
        <w:rPr>
          <w:rFonts w:ascii="Times New Roman" w:hAnsi="Times New Roman" w:cs="Times New Roman"/>
          <w:sz w:val="24"/>
          <w:szCs w:val="24"/>
        </w:rPr>
        <w:lastRenderedPageBreak/>
        <w:t xml:space="preserve"> • Razvijati suradnju s drugim kulturnim, odgojno-obrazovnim i informativni</w:t>
      </w:r>
      <w:r>
        <w:rPr>
          <w:rFonts w:ascii="Times New Roman" w:hAnsi="Times New Roman" w:cs="Times New Roman"/>
          <w:sz w:val="24"/>
          <w:szCs w:val="24"/>
        </w:rPr>
        <w:t>m ustanovama na području Drniša</w:t>
      </w:r>
      <w:r w:rsidRPr="00AF44AD">
        <w:rPr>
          <w:rFonts w:ascii="Times New Roman" w:hAnsi="Times New Roman" w:cs="Times New Roman"/>
          <w:sz w:val="24"/>
          <w:szCs w:val="24"/>
        </w:rPr>
        <w:t xml:space="preserve"> i okolice, te suradnju s udrugama i medijima</w:t>
      </w:r>
      <w:r>
        <w:rPr>
          <w:rFonts w:ascii="Times New Roman" w:hAnsi="Times New Roman" w:cs="Times New Roman"/>
          <w:sz w:val="24"/>
          <w:szCs w:val="24"/>
        </w:rPr>
        <w:t>.</w:t>
      </w:r>
    </w:p>
    <w:p w:rsidR="00575788" w:rsidRDefault="00575788" w:rsidP="00575788">
      <w:pPr>
        <w:jc w:val="both"/>
        <w:rPr>
          <w:rFonts w:cstheme="minorHAnsi"/>
          <w:b/>
          <w:sz w:val="24"/>
          <w:szCs w:val="24"/>
        </w:rPr>
      </w:pPr>
    </w:p>
    <w:p w:rsidR="00FD4BC9" w:rsidRPr="00771FF8" w:rsidRDefault="00FD4BC9" w:rsidP="00FD4BC9">
      <w:pPr>
        <w:rPr>
          <w:rFonts w:ascii="Times New Roman" w:hAnsi="Times New Roman" w:cs="Times New Roman"/>
          <w:sz w:val="24"/>
          <w:szCs w:val="24"/>
        </w:rPr>
      </w:pPr>
      <w:r w:rsidRPr="00771FF8">
        <w:rPr>
          <w:rFonts w:ascii="Times New Roman" w:hAnsi="Times New Roman" w:cs="Times New Roman"/>
          <w:sz w:val="24"/>
          <w:szCs w:val="24"/>
        </w:rPr>
        <w:t>Prostorije Narodne knjižnic</w:t>
      </w:r>
      <w:r>
        <w:rPr>
          <w:rFonts w:ascii="Times New Roman" w:hAnsi="Times New Roman" w:cs="Times New Roman"/>
          <w:sz w:val="24"/>
          <w:szCs w:val="24"/>
        </w:rPr>
        <w:t xml:space="preserve">e-Drniš nalaze se </w:t>
      </w:r>
      <w:r w:rsidRPr="00771FF8">
        <w:rPr>
          <w:rFonts w:ascii="Times New Roman" w:hAnsi="Times New Roman" w:cs="Times New Roman"/>
          <w:sz w:val="24"/>
          <w:szCs w:val="24"/>
        </w:rPr>
        <w:t xml:space="preserve"> u zgradi Doma kulture</w:t>
      </w:r>
      <w:r>
        <w:rPr>
          <w:rFonts w:ascii="Times New Roman" w:hAnsi="Times New Roman" w:cs="Times New Roman"/>
          <w:sz w:val="24"/>
          <w:szCs w:val="24"/>
        </w:rPr>
        <w:t xml:space="preserve"> (na drugom katu)</w:t>
      </w:r>
      <w:r w:rsidRPr="00771FF8">
        <w:rPr>
          <w:rFonts w:ascii="Times New Roman" w:hAnsi="Times New Roman" w:cs="Times New Roman"/>
          <w:sz w:val="24"/>
          <w:szCs w:val="24"/>
        </w:rPr>
        <w:t xml:space="preserve">, </w:t>
      </w:r>
      <w:r>
        <w:rPr>
          <w:rFonts w:ascii="Times New Roman" w:hAnsi="Times New Roman" w:cs="Times New Roman"/>
          <w:sz w:val="24"/>
          <w:szCs w:val="24"/>
        </w:rPr>
        <w:t xml:space="preserve">a </w:t>
      </w:r>
    </w:p>
    <w:p w:rsidR="00FD4BC9" w:rsidRDefault="00FD4BC9" w:rsidP="00FD4BC9">
      <w:pPr>
        <w:jc w:val="both"/>
        <w:rPr>
          <w:rFonts w:ascii="Times New Roman" w:hAnsi="Times New Roman" w:cs="Times New Roman"/>
          <w:sz w:val="24"/>
          <w:szCs w:val="24"/>
        </w:rPr>
      </w:pPr>
      <w:r>
        <w:rPr>
          <w:rFonts w:ascii="Times New Roman" w:hAnsi="Times New Roman" w:cs="Times New Roman"/>
          <w:sz w:val="24"/>
          <w:szCs w:val="24"/>
        </w:rPr>
        <w:t xml:space="preserve">svoju </w:t>
      </w:r>
      <w:r w:rsidRPr="00164018">
        <w:rPr>
          <w:rFonts w:ascii="Times New Roman" w:hAnsi="Times New Roman" w:cs="Times New Roman"/>
          <w:sz w:val="24"/>
          <w:szCs w:val="24"/>
        </w:rPr>
        <w:t>djelatnos</w:t>
      </w:r>
      <w:r>
        <w:rPr>
          <w:rFonts w:ascii="Times New Roman" w:hAnsi="Times New Roman" w:cs="Times New Roman"/>
          <w:sz w:val="24"/>
          <w:szCs w:val="24"/>
        </w:rPr>
        <w:t>t Knjižnica obavlja</w:t>
      </w:r>
      <w:r w:rsidRPr="00164018">
        <w:rPr>
          <w:rFonts w:ascii="Times New Roman" w:hAnsi="Times New Roman" w:cs="Times New Roman"/>
          <w:sz w:val="24"/>
          <w:szCs w:val="24"/>
        </w:rPr>
        <w:t xml:space="preserve"> kroz sljedeće odjele: </w:t>
      </w:r>
    </w:p>
    <w:p w:rsidR="00FD4BC9" w:rsidRPr="00164018" w:rsidRDefault="00FD4BC9" w:rsidP="00FD4BC9">
      <w:pPr>
        <w:jc w:val="both"/>
        <w:rPr>
          <w:rFonts w:ascii="Times New Roman" w:hAnsi="Times New Roman" w:cs="Times New Roman"/>
          <w:sz w:val="24"/>
          <w:szCs w:val="24"/>
        </w:rPr>
      </w:pPr>
      <w:r w:rsidRPr="00164018">
        <w:rPr>
          <w:rFonts w:ascii="Times New Roman" w:hAnsi="Times New Roman" w:cs="Times New Roman"/>
          <w:sz w:val="24"/>
          <w:szCs w:val="24"/>
        </w:rPr>
        <w:t>• Odjel za odrasle</w:t>
      </w:r>
    </w:p>
    <w:p w:rsidR="00FD4BC9" w:rsidRPr="00164018" w:rsidRDefault="00FD4BC9" w:rsidP="00FD4BC9">
      <w:pPr>
        <w:jc w:val="both"/>
        <w:rPr>
          <w:rFonts w:ascii="Times New Roman" w:hAnsi="Times New Roman" w:cs="Times New Roman"/>
          <w:sz w:val="24"/>
          <w:szCs w:val="24"/>
        </w:rPr>
      </w:pPr>
      <w:r w:rsidRPr="00164018">
        <w:rPr>
          <w:rFonts w:ascii="Times New Roman" w:hAnsi="Times New Roman" w:cs="Times New Roman"/>
          <w:sz w:val="24"/>
          <w:szCs w:val="24"/>
        </w:rPr>
        <w:t xml:space="preserve"> • Dječji odjel</w:t>
      </w:r>
    </w:p>
    <w:p w:rsidR="00FD4BC9" w:rsidRPr="00164018" w:rsidRDefault="00FD4BC9" w:rsidP="00FD4BC9">
      <w:pPr>
        <w:jc w:val="both"/>
        <w:rPr>
          <w:rFonts w:ascii="Times New Roman" w:hAnsi="Times New Roman" w:cs="Times New Roman"/>
          <w:sz w:val="24"/>
          <w:szCs w:val="24"/>
        </w:rPr>
      </w:pPr>
      <w:r w:rsidRPr="00164018">
        <w:rPr>
          <w:rFonts w:ascii="Times New Roman" w:hAnsi="Times New Roman" w:cs="Times New Roman"/>
          <w:sz w:val="24"/>
          <w:szCs w:val="24"/>
        </w:rPr>
        <w:t xml:space="preserve"> • Čitaonica </w:t>
      </w:r>
    </w:p>
    <w:p w:rsidR="00FD4BC9" w:rsidRPr="00164018" w:rsidRDefault="00FD4BC9" w:rsidP="00FD4BC9">
      <w:pPr>
        <w:jc w:val="both"/>
        <w:rPr>
          <w:rFonts w:ascii="Times New Roman" w:hAnsi="Times New Roman" w:cs="Times New Roman"/>
          <w:sz w:val="24"/>
          <w:szCs w:val="24"/>
        </w:rPr>
      </w:pPr>
      <w:r>
        <w:rPr>
          <w:rFonts w:ascii="Times New Roman" w:hAnsi="Times New Roman" w:cs="Times New Roman"/>
          <w:sz w:val="24"/>
          <w:szCs w:val="24"/>
        </w:rPr>
        <w:t>Nažalost, navedeni odjeli ni</w:t>
      </w:r>
      <w:r w:rsidRPr="00164018">
        <w:rPr>
          <w:rFonts w:ascii="Times New Roman" w:hAnsi="Times New Roman" w:cs="Times New Roman"/>
          <w:sz w:val="24"/>
          <w:szCs w:val="24"/>
        </w:rPr>
        <w:t>su fizički odvojeni u samo</w:t>
      </w:r>
      <w:r>
        <w:rPr>
          <w:rFonts w:ascii="Times New Roman" w:hAnsi="Times New Roman" w:cs="Times New Roman"/>
          <w:sz w:val="24"/>
          <w:szCs w:val="24"/>
        </w:rPr>
        <w:t>m prostoru knjižnice i</w:t>
      </w:r>
      <w:r w:rsidRPr="00164018">
        <w:rPr>
          <w:rFonts w:ascii="Times New Roman" w:hAnsi="Times New Roman" w:cs="Times New Roman"/>
          <w:sz w:val="24"/>
          <w:szCs w:val="24"/>
        </w:rPr>
        <w:t xml:space="preserve"> ne funkcioniraju kao odvojeni odjeli u pravom smislu</w:t>
      </w:r>
      <w:r>
        <w:rPr>
          <w:rFonts w:ascii="Times New Roman" w:hAnsi="Times New Roman" w:cs="Times New Roman"/>
          <w:sz w:val="24"/>
          <w:szCs w:val="24"/>
        </w:rPr>
        <w:t xml:space="preserve"> već su pregradnim zidom te smještajem polica i građe odvojeni kao zasebni odjeli. P</w:t>
      </w:r>
      <w:r w:rsidRPr="00164018">
        <w:rPr>
          <w:rFonts w:ascii="Times New Roman" w:hAnsi="Times New Roman" w:cs="Times New Roman"/>
          <w:sz w:val="24"/>
          <w:szCs w:val="24"/>
        </w:rPr>
        <w:t xml:space="preserve">osudba i razduživanje građe vrše </w:t>
      </w:r>
      <w:r>
        <w:rPr>
          <w:rFonts w:ascii="Times New Roman" w:hAnsi="Times New Roman" w:cs="Times New Roman"/>
          <w:sz w:val="24"/>
          <w:szCs w:val="24"/>
        </w:rPr>
        <w:t>se</w:t>
      </w:r>
      <w:r w:rsidRPr="00164018">
        <w:rPr>
          <w:rFonts w:ascii="Times New Roman" w:hAnsi="Times New Roman" w:cs="Times New Roman"/>
          <w:sz w:val="24"/>
          <w:szCs w:val="24"/>
        </w:rPr>
        <w:t xml:space="preserve"> na središnjem pultu </w:t>
      </w:r>
      <w:r>
        <w:rPr>
          <w:rFonts w:ascii="Times New Roman" w:hAnsi="Times New Roman" w:cs="Times New Roman"/>
          <w:sz w:val="24"/>
          <w:szCs w:val="24"/>
        </w:rPr>
        <w:t>Knjižnice smještenom između Dječjeg Odjela i Odjela</w:t>
      </w:r>
      <w:r w:rsidRPr="00164018">
        <w:rPr>
          <w:rFonts w:ascii="Times New Roman" w:hAnsi="Times New Roman" w:cs="Times New Roman"/>
          <w:sz w:val="24"/>
          <w:szCs w:val="24"/>
        </w:rPr>
        <w:t xml:space="preserve"> za odrasle.</w:t>
      </w:r>
    </w:p>
    <w:p w:rsidR="00FD4BC9" w:rsidRPr="00642E5A" w:rsidRDefault="00FD4BC9" w:rsidP="00FD4BC9">
      <w:pPr>
        <w:jc w:val="both"/>
        <w:rPr>
          <w:rFonts w:ascii="Times New Roman" w:hAnsi="Times New Roman" w:cs="Times New Roman"/>
          <w:sz w:val="24"/>
          <w:szCs w:val="24"/>
        </w:rPr>
      </w:pPr>
      <w:r w:rsidRPr="00642E5A">
        <w:rPr>
          <w:rFonts w:ascii="Times New Roman" w:hAnsi="Times New Roman" w:cs="Times New Roman"/>
          <w:sz w:val="24"/>
          <w:szCs w:val="24"/>
        </w:rPr>
        <w:t xml:space="preserve"> U planu navodimo koji će se poslovi odvijati u knjižnici u cjelini: </w:t>
      </w:r>
    </w:p>
    <w:p w:rsidR="00FD4BC9" w:rsidRPr="00642E5A" w:rsidRDefault="00FD4BC9" w:rsidP="00FD4BC9">
      <w:pPr>
        <w:jc w:val="both"/>
        <w:rPr>
          <w:rFonts w:ascii="Times New Roman" w:hAnsi="Times New Roman" w:cs="Times New Roman"/>
          <w:sz w:val="24"/>
          <w:szCs w:val="24"/>
        </w:rPr>
      </w:pPr>
      <w:r w:rsidRPr="00642E5A">
        <w:rPr>
          <w:rFonts w:ascii="Times New Roman" w:hAnsi="Times New Roman" w:cs="Times New Roman"/>
          <w:sz w:val="24"/>
          <w:szCs w:val="24"/>
        </w:rPr>
        <w:t>- učlanjivanje korisnika knjižnice, pružanje informacij</w:t>
      </w:r>
      <w:r>
        <w:rPr>
          <w:rFonts w:ascii="Times New Roman" w:hAnsi="Times New Roman" w:cs="Times New Roman"/>
          <w:sz w:val="24"/>
          <w:szCs w:val="24"/>
        </w:rPr>
        <w:t xml:space="preserve">a o građi, </w:t>
      </w:r>
      <w:proofErr w:type="spellStart"/>
      <w:r w:rsidRPr="00642E5A">
        <w:rPr>
          <w:rFonts w:ascii="Times New Roman" w:hAnsi="Times New Roman" w:cs="Times New Roman"/>
          <w:sz w:val="24"/>
          <w:szCs w:val="24"/>
        </w:rPr>
        <w:t>međuknjižnična</w:t>
      </w:r>
      <w:proofErr w:type="spellEnd"/>
      <w:r w:rsidRPr="00642E5A">
        <w:rPr>
          <w:rFonts w:ascii="Times New Roman" w:hAnsi="Times New Roman" w:cs="Times New Roman"/>
          <w:sz w:val="24"/>
          <w:szCs w:val="24"/>
        </w:rPr>
        <w:t xml:space="preserve"> posudba, računalna obrada knjižne i </w:t>
      </w:r>
      <w:proofErr w:type="spellStart"/>
      <w:r w:rsidRPr="00642E5A">
        <w:rPr>
          <w:rFonts w:ascii="Times New Roman" w:hAnsi="Times New Roman" w:cs="Times New Roman"/>
          <w:sz w:val="24"/>
          <w:szCs w:val="24"/>
        </w:rPr>
        <w:t>neknjižne</w:t>
      </w:r>
      <w:proofErr w:type="spellEnd"/>
      <w:r w:rsidRPr="00642E5A">
        <w:rPr>
          <w:rFonts w:ascii="Times New Roman" w:hAnsi="Times New Roman" w:cs="Times New Roman"/>
          <w:sz w:val="24"/>
          <w:szCs w:val="24"/>
        </w:rPr>
        <w:t xml:space="preserve"> građe, izrada biltena prinova, vođenje statistike o članovima i građi, izrada prigodnih panoa, pomoć korisnicima pri odabiru potrebne građe za pisanje semin</w:t>
      </w:r>
      <w:r>
        <w:rPr>
          <w:rFonts w:ascii="Times New Roman" w:hAnsi="Times New Roman" w:cs="Times New Roman"/>
          <w:sz w:val="24"/>
          <w:szCs w:val="24"/>
        </w:rPr>
        <w:t xml:space="preserve">arskih, maturalnih i diplomskih </w:t>
      </w:r>
      <w:r w:rsidRPr="00642E5A">
        <w:rPr>
          <w:rFonts w:ascii="Times New Roman" w:hAnsi="Times New Roman" w:cs="Times New Roman"/>
          <w:sz w:val="24"/>
          <w:szCs w:val="24"/>
        </w:rPr>
        <w:t xml:space="preserve">radova, pomoć pri organizaciji kulturnih događanja u knjižnici, konzultacija pri nabavi građe i dr. </w:t>
      </w:r>
    </w:p>
    <w:p w:rsidR="00FD4BC9" w:rsidRPr="00642E5A" w:rsidRDefault="00FD4BC9" w:rsidP="00FD4BC9">
      <w:pPr>
        <w:jc w:val="both"/>
        <w:rPr>
          <w:rFonts w:ascii="Times New Roman" w:hAnsi="Times New Roman" w:cs="Times New Roman"/>
          <w:sz w:val="24"/>
          <w:szCs w:val="24"/>
        </w:rPr>
      </w:pPr>
      <w:r w:rsidRPr="00642E5A">
        <w:rPr>
          <w:rFonts w:ascii="Times New Roman" w:hAnsi="Times New Roman" w:cs="Times New Roman"/>
          <w:sz w:val="24"/>
          <w:szCs w:val="24"/>
        </w:rPr>
        <w:t xml:space="preserve">-  tehnička obrada građe, zaštita i briga o svakodnevnom smještaju građe na policama, odabir i nabava didaktičkih igračaka i igara za djecu, projekcija animiranih i igranih filmova za djecu, organizacija igraonica, </w:t>
      </w:r>
      <w:proofErr w:type="spellStart"/>
      <w:r w:rsidRPr="00642E5A">
        <w:rPr>
          <w:rFonts w:ascii="Times New Roman" w:hAnsi="Times New Roman" w:cs="Times New Roman"/>
          <w:sz w:val="24"/>
          <w:szCs w:val="24"/>
        </w:rPr>
        <w:t>pričaonica</w:t>
      </w:r>
      <w:proofErr w:type="spellEnd"/>
      <w:r w:rsidRPr="00642E5A">
        <w:rPr>
          <w:rFonts w:ascii="Times New Roman" w:hAnsi="Times New Roman" w:cs="Times New Roman"/>
          <w:sz w:val="24"/>
          <w:szCs w:val="24"/>
        </w:rPr>
        <w:t xml:space="preserve"> i kreativnih radionica, izrada prigodnih panoa, organizacija susreta s dječjim piscima, provođenje aktivnosti za poticanje čitanja, nabava </w:t>
      </w:r>
      <w:proofErr w:type="spellStart"/>
      <w:r w:rsidRPr="00642E5A">
        <w:rPr>
          <w:rFonts w:ascii="Times New Roman" w:hAnsi="Times New Roman" w:cs="Times New Roman"/>
          <w:sz w:val="24"/>
          <w:szCs w:val="24"/>
        </w:rPr>
        <w:t>lektirne</w:t>
      </w:r>
      <w:proofErr w:type="spellEnd"/>
      <w:r w:rsidRPr="00642E5A">
        <w:rPr>
          <w:rFonts w:ascii="Times New Roman" w:hAnsi="Times New Roman" w:cs="Times New Roman"/>
          <w:sz w:val="24"/>
          <w:szCs w:val="24"/>
        </w:rPr>
        <w:t xml:space="preserve"> građe u koordinaciji s knjižničarkama O.Š. Antuna Mihanovića </w:t>
      </w:r>
      <w:proofErr w:type="spellStart"/>
      <w:r w:rsidRPr="00642E5A">
        <w:rPr>
          <w:rFonts w:ascii="Times New Roman" w:hAnsi="Times New Roman" w:cs="Times New Roman"/>
          <w:sz w:val="24"/>
          <w:szCs w:val="24"/>
        </w:rPr>
        <w:t>Petropoljskog</w:t>
      </w:r>
      <w:proofErr w:type="spellEnd"/>
      <w:r w:rsidRPr="00642E5A">
        <w:rPr>
          <w:rFonts w:ascii="Times New Roman" w:hAnsi="Times New Roman" w:cs="Times New Roman"/>
          <w:sz w:val="24"/>
          <w:szCs w:val="24"/>
        </w:rPr>
        <w:t xml:space="preserve"> i Srednje škole Ivana Meštrovića u Drnišu, besplatn</w:t>
      </w:r>
      <w:r>
        <w:rPr>
          <w:rFonts w:ascii="Times New Roman" w:hAnsi="Times New Roman" w:cs="Times New Roman"/>
          <w:sz w:val="24"/>
          <w:szCs w:val="24"/>
        </w:rPr>
        <w:t>o učlanjivanje pojedinih skupina ili razreda djece</w:t>
      </w:r>
      <w:r w:rsidRPr="00642E5A">
        <w:rPr>
          <w:rFonts w:ascii="Times New Roman" w:hAnsi="Times New Roman" w:cs="Times New Roman"/>
          <w:sz w:val="24"/>
          <w:szCs w:val="24"/>
        </w:rPr>
        <w:t>, organizirani p</w:t>
      </w:r>
      <w:r>
        <w:rPr>
          <w:rFonts w:ascii="Times New Roman" w:hAnsi="Times New Roman" w:cs="Times New Roman"/>
          <w:sz w:val="24"/>
          <w:szCs w:val="24"/>
        </w:rPr>
        <w:t>osjeti osnovnoškolaca knjižnici te djece iz  Dječjeg vrtića Drniš</w:t>
      </w:r>
    </w:p>
    <w:p w:rsidR="00FD4BC9" w:rsidRPr="00642E5A" w:rsidRDefault="00FD4BC9" w:rsidP="00FD4BC9">
      <w:pPr>
        <w:jc w:val="both"/>
        <w:rPr>
          <w:rFonts w:ascii="Times New Roman" w:hAnsi="Times New Roman" w:cs="Times New Roman"/>
          <w:sz w:val="24"/>
          <w:szCs w:val="24"/>
        </w:rPr>
      </w:pPr>
      <w:r w:rsidRPr="00642E5A">
        <w:rPr>
          <w:rFonts w:ascii="Times New Roman" w:hAnsi="Times New Roman" w:cs="Times New Roman"/>
          <w:sz w:val="24"/>
          <w:szCs w:val="24"/>
        </w:rPr>
        <w:t xml:space="preserve">-  vršenje kontinuiranog otpisa oštećene i dotrajale građe, </w:t>
      </w:r>
    </w:p>
    <w:p w:rsidR="00FD4BC9" w:rsidRPr="00642E5A" w:rsidRDefault="00FD4BC9" w:rsidP="00FD4BC9">
      <w:pPr>
        <w:jc w:val="both"/>
        <w:rPr>
          <w:rFonts w:ascii="Times New Roman" w:hAnsi="Times New Roman" w:cs="Times New Roman"/>
          <w:sz w:val="24"/>
          <w:szCs w:val="24"/>
        </w:rPr>
      </w:pPr>
      <w:r w:rsidRPr="00642E5A">
        <w:rPr>
          <w:rFonts w:ascii="Times New Roman" w:hAnsi="Times New Roman" w:cs="Times New Roman"/>
          <w:sz w:val="24"/>
          <w:szCs w:val="24"/>
        </w:rPr>
        <w:t>-  kontinuirana nabava periodičkih publikacija (novine, časopisi, magazini), svakodnevno omogućavanje korisnicima da u mirnoj i opuštenoj atmosferi primjerenoj prostoru čitaonice pročitaju dnevne novine, besplatno korištenje računala s pristupom Internetu,</w:t>
      </w:r>
    </w:p>
    <w:p w:rsidR="00FD4BC9" w:rsidRDefault="00FD4BC9" w:rsidP="00FD4BC9">
      <w:pPr>
        <w:jc w:val="both"/>
        <w:rPr>
          <w:rFonts w:ascii="Times New Roman" w:hAnsi="Times New Roman" w:cs="Times New Roman"/>
          <w:sz w:val="24"/>
          <w:szCs w:val="24"/>
        </w:rPr>
      </w:pPr>
      <w:r w:rsidRPr="00642E5A">
        <w:rPr>
          <w:rFonts w:ascii="Times New Roman" w:hAnsi="Times New Roman" w:cs="Times New Roman"/>
          <w:sz w:val="24"/>
          <w:szCs w:val="24"/>
        </w:rPr>
        <w:t xml:space="preserve">- organiziranje raznih predavanja, projekcije, tribine, književne večeri, </w:t>
      </w:r>
      <w:r>
        <w:rPr>
          <w:rFonts w:ascii="Times New Roman" w:hAnsi="Times New Roman" w:cs="Times New Roman"/>
          <w:sz w:val="24"/>
          <w:szCs w:val="24"/>
        </w:rPr>
        <w:t>povremeno</w:t>
      </w:r>
      <w:r w:rsidRPr="00642E5A">
        <w:rPr>
          <w:rFonts w:ascii="Times New Roman" w:hAnsi="Times New Roman" w:cs="Times New Roman"/>
          <w:sz w:val="24"/>
          <w:szCs w:val="24"/>
        </w:rPr>
        <w:t xml:space="preserve"> korištenje prostora Čitaonice zaintere</w:t>
      </w:r>
      <w:r>
        <w:rPr>
          <w:rFonts w:ascii="Times New Roman" w:hAnsi="Times New Roman" w:cs="Times New Roman"/>
          <w:sz w:val="24"/>
          <w:szCs w:val="24"/>
        </w:rPr>
        <w:t xml:space="preserve">siranim udrugama </w:t>
      </w:r>
      <w:r w:rsidRPr="00642E5A">
        <w:rPr>
          <w:rFonts w:ascii="Times New Roman" w:hAnsi="Times New Roman" w:cs="Times New Roman"/>
          <w:sz w:val="24"/>
          <w:szCs w:val="24"/>
        </w:rPr>
        <w:t xml:space="preserve"> i dr.</w:t>
      </w:r>
    </w:p>
    <w:p w:rsidR="00FD4BC9" w:rsidRDefault="00FD4BC9" w:rsidP="00575788">
      <w:pPr>
        <w:jc w:val="both"/>
        <w:rPr>
          <w:rFonts w:cstheme="minorHAnsi"/>
          <w:b/>
          <w:sz w:val="24"/>
          <w:szCs w:val="24"/>
        </w:rPr>
      </w:pPr>
    </w:p>
    <w:p w:rsidR="00575788" w:rsidRDefault="00575788" w:rsidP="00575788">
      <w:pPr>
        <w:jc w:val="both"/>
        <w:rPr>
          <w:rFonts w:cstheme="minorHAnsi"/>
          <w:b/>
          <w:sz w:val="24"/>
          <w:szCs w:val="24"/>
        </w:rPr>
      </w:pPr>
    </w:p>
    <w:p w:rsidR="00575788" w:rsidRDefault="00575788" w:rsidP="00575788">
      <w:pPr>
        <w:jc w:val="both"/>
        <w:rPr>
          <w:rFonts w:cstheme="minorHAnsi"/>
          <w:b/>
          <w:sz w:val="24"/>
          <w:szCs w:val="24"/>
        </w:rPr>
      </w:pPr>
    </w:p>
    <w:p w:rsidR="00575788" w:rsidRDefault="00575788" w:rsidP="00575788">
      <w:pPr>
        <w:jc w:val="both"/>
        <w:rPr>
          <w:rFonts w:cstheme="minorHAnsi"/>
          <w:b/>
          <w:sz w:val="24"/>
          <w:szCs w:val="24"/>
        </w:rPr>
      </w:pPr>
    </w:p>
    <w:p w:rsidR="00575788" w:rsidRDefault="00575788" w:rsidP="00575788">
      <w:pPr>
        <w:jc w:val="both"/>
        <w:rPr>
          <w:rFonts w:cstheme="minorHAnsi"/>
          <w:b/>
          <w:sz w:val="24"/>
          <w:szCs w:val="24"/>
        </w:rPr>
      </w:pPr>
    </w:p>
    <w:p w:rsidR="00E9532F" w:rsidRDefault="00E9532F" w:rsidP="00E9532F">
      <w:pPr>
        <w:jc w:val="both"/>
        <w:rPr>
          <w:rFonts w:ascii="Times New Roman" w:hAnsi="Times New Roman" w:cs="Times New Roman"/>
          <w:sz w:val="24"/>
          <w:szCs w:val="24"/>
        </w:rPr>
      </w:pPr>
      <w:r w:rsidRPr="00356277">
        <w:rPr>
          <w:rFonts w:ascii="Times New Roman" w:hAnsi="Times New Roman" w:cs="Times New Roman"/>
          <w:b/>
          <w:sz w:val="24"/>
          <w:szCs w:val="24"/>
        </w:rPr>
        <w:lastRenderedPageBreak/>
        <w:t>DJELATNICI</w:t>
      </w:r>
    </w:p>
    <w:p w:rsidR="00E9532F" w:rsidRDefault="00E9532F" w:rsidP="00E9532F">
      <w:pPr>
        <w:jc w:val="both"/>
        <w:rPr>
          <w:rFonts w:ascii="Times New Roman" w:hAnsi="Times New Roman" w:cs="Times New Roman"/>
          <w:sz w:val="24"/>
          <w:szCs w:val="24"/>
        </w:rPr>
      </w:pPr>
      <w:r w:rsidRPr="00356277">
        <w:rPr>
          <w:rFonts w:ascii="Times New Roman" w:hAnsi="Times New Roman" w:cs="Times New Roman"/>
          <w:sz w:val="24"/>
          <w:szCs w:val="24"/>
        </w:rPr>
        <w:t>Knjižnica ima zaposlene tri djelatnice. Knjižničarske poslove u Knjižnici obavlja</w:t>
      </w:r>
      <w:r>
        <w:rPr>
          <w:rFonts w:ascii="Times New Roman" w:hAnsi="Times New Roman" w:cs="Times New Roman"/>
          <w:sz w:val="24"/>
          <w:szCs w:val="24"/>
        </w:rPr>
        <w:t>ju:</w:t>
      </w:r>
    </w:p>
    <w:p w:rsidR="00E9532F" w:rsidRDefault="00E9532F" w:rsidP="00E9532F">
      <w:pPr>
        <w:jc w:val="both"/>
        <w:rPr>
          <w:rFonts w:ascii="Times New Roman" w:hAnsi="Times New Roman" w:cs="Times New Roman"/>
          <w:sz w:val="24"/>
          <w:szCs w:val="24"/>
        </w:rPr>
      </w:pPr>
      <w:r w:rsidRPr="00356277">
        <w:rPr>
          <w:rFonts w:ascii="Times New Roman" w:hAnsi="Times New Roman" w:cs="Times New Roman"/>
          <w:sz w:val="24"/>
          <w:szCs w:val="24"/>
        </w:rPr>
        <w:t xml:space="preserve"> </w:t>
      </w:r>
      <w:r>
        <w:rPr>
          <w:rFonts w:ascii="Times New Roman" w:hAnsi="Times New Roman" w:cs="Times New Roman"/>
          <w:sz w:val="24"/>
          <w:szCs w:val="24"/>
        </w:rPr>
        <w:t xml:space="preserve">Danijela Drezga – </w:t>
      </w:r>
      <w:r w:rsidRPr="00356277">
        <w:rPr>
          <w:rFonts w:ascii="Times New Roman" w:hAnsi="Times New Roman" w:cs="Times New Roman"/>
          <w:sz w:val="24"/>
          <w:szCs w:val="24"/>
        </w:rPr>
        <w:t>diplomi</w:t>
      </w:r>
      <w:r>
        <w:rPr>
          <w:rFonts w:ascii="Times New Roman" w:hAnsi="Times New Roman" w:cs="Times New Roman"/>
          <w:sz w:val="24"/>
          <w:szCs w:val="24"/>
        </w:rPr>
        <w:t>rana knjižničarka</w:t>
      </w:r>
      <w:r w:rsidRPr="00356277">
        <w:rPr>
          <w:rFonts w:ascii="Times New Roman" w:hAnsi="Times New Roman" w:cs="Times New Roman"/>
          <w:sz w:val="24"/>
          <w:szCs w:val="24"/>
        </w:rPr>
        <w:t xml:space="preserve"> zaposlena na puno radno vrijeme, koja ujedno vrši funkciju ravnateljice</w:t>
      </w:r>
    </w:p>
    <w:p w:rsidR="00E9532F" w:rsidRDefault="00E9532F" w:rsidP="00E9532F">
      <w:pPr>
        <w:jc w:val="both"/>
        <w:rPr>
          <w:rFonts w:ascii="Times New Roman" w:hAnsi="Times New Roman" w:cs="Times New Roman"/>
          <w:sz w:val="24"/>
          <w:szCs w:val="24"/>
        </w:rPr>
      </w:pPr>
      <w:r>
        <w:rPr>
          <w:rFonts w:ascii="Times New Roman" w:hAnsi="Times New Roman" w:cs="Times New Roman"/>
          <w:sz w:val="24"/>
          <w:szCs w:val="24"/>
        </w:rPr>
        <w:t xml:space="preserve">Tatjana </w:t>
      </w:r>
      <w:proofErr w:type="spellStart"/>
      <w:r>
        <w:rPr>
          <w:rFonts w:ascii="Times New Roman" w:hAnsi="Times New Roman" w:cs="Times New Roman"/>
          <w:sz w:val="24"/>
          <w:szCs w:val="24"/>
        </w:rPr>
        <w:t>Pamuković</w:t>
      </w:r>
      <w:proofErr w:type="spellEnd"/>
      <w:r>
        <w:rPr>
          <w:rFonts w:ascii="Times New Roman" w:hAnsi="Times New Roman" w:cs="Times New Roman"/>
          <w:sz w:val="24"/>
          <w:szCs w:val="24"/>
        </w:rPr>
        <w:t xml:space="preserve"> – pomoćna knjižničarka, zaposlena na puno radno vrijeme</w:t>
      </w:r>
    </w:p>
    <w:p w:rsidR="00E9532F" w:rsidRPr="00356277" w:rsidRDefault="00E9532F" w:rsidP="00E9532F">
      <w:pPr>
        <w:jc w:val="both"/>
        <w:rPr>
          <w:rFonts w:ascii="Times New Roman" w:hAnsi="Times New Roman" w:cs="Times New Roman"/>
          <w:sz w:val="24"/>
          <w:szCs w:val="24"/>
        </w:rPr>
      </w:pPr>
      <w:r>
        <w:rPr>
          <w:rFonts w:ascii="Times New Roman" w:hAnsi="Times New Roman" w:cs="Times New Roman"/>
          <w:sz w:val="24"/>
          <w:szCs w:val="24"/>
        </w:rPr>
        <w:t>Ana Marin – pomoćna knjižničarka, zaposlena na puno radno vrijeme</w:t>
      </w:r>
    </w:p>
    <w:p w:rsidR="00E9532F" w:rsidRPr="00642E5A" w:rsidRDefault="00E9532F" w:rsidP="00E9532F">
      <w:pPr>
        <w:jc w:val="both"/>
        <w:rPr>
          <w:rFonts w:ascii="Times New Roman" w:hAnsi="Times New Roman" w:cs="Times New Roman"/>
          <w:sz w:val="24"/>
          <w:szCs w:val="24"/>
        </w:rPr>
      </w:pPr>
    </w:p>
    <w:p w:rsidR="00E9532F" w:rsidRDefault="00E9532F" w:rsidP="00E9532F">
      <w:pPr>
        <w:jc w:val="both"/>
        <w:rPr>
          <w:rFonts w:ascii="Times New Roman" w:hAnsi="Times New Roman" w:cs="Times New Roman"/>
          <w:b/>
          <w:sz w:val="24"/>
          <w:szCs w:val="24"/>
        </w:rPr>
      </w:pPr>
      <w:r w:rsidRPr="00642E5A">
        <w:rPr>
          <w:rFonts w:ascii="Times New Roman" w:hAnsi="Times New Roman" w:cs="Times New Roman"/>
          <w:b/>
          <w:sz w:val="24"/>
          <w:szCs w:val="24"/>
        </w:rPr>
        <w:t xml:space="preserve">KNJIŽNIČNI FOND I KORISNICI </w:t>
      </w:r>
    </w:p>
    <w:p w:rsidR="00E9532F" w:rsidRPr="00642E5A" w:rsidRDefault="00E9532F" w:rsidP="009A2805">
      <w:pPr>
        <w:pStyle w:val="box468544"/>
        <w:shd w:val="clear" w:color="auto" w:fill="FFFFFF"/>
        <w:spacing w:before="0" w:beforeAutospacing="0" w:after="48" w:afterAutospacing="0"/>
        <w:textAlignment w:val="baseline"/>
        <w:rPr>
          <w:b/>
        </w:rPr>
      </w:pPr>
      <w:r w:rsidRPr="00E9532F">
        <w:t>Ukupan fond knjižne građe, na dan  22. siječnja 2021.  je  37.963   svezaka</w:t>
      </w:r>
      <w:r>
        <w:t xml:space="preserve"> .Svake godine imamo priljev oko 1600 novih svezaka.</w:t>
      </w:r>
    </w:p>
    <w:p w:rsidR="00E9532F" w:rsidRPr="00642E5A" w:rsidRDefault="00E9532F" w:rsidP="00E9532F">
      <w:pPr>
        <w:rPr>
          <w:rFonts w:ascii="Times New Roman" w:hAnsi="Times New Roman" w:cs="Times New Roman"/>
          <w:sz w:val="24"/>
          <w:szCs w:val="24"/>
        </w:rPr>
      </w:pPr>
      <w:r w:rsidRPr="00642E5A">
        <w:rPr>
          <w:rFonts w:ascii="Times New Roman" w:hAnsi="Times New Roman" w:cs="Times New Roman"/>
          <w:sz w:val="24"/>
          <w:szCs w:val="24"/>
        </w:rPr>
        <w:t>N</w:t>
      </w:r>
      <w:r>
        <w:rPr>
          <w:rFonts w:ascii="Times New Roman" w:hAnsi="Times New Roman" w:cs="Times New Roman"/>
          <w:sz w:val="24"/>
          <w:szCs w:val="24"/>
        </w:rPr>
        <w:t>arodna knjižnica-Drniš i u 202</w:t>
      </w:r>
      <w:r>
        <w:rPr>
          <w:rFonts w:ascii="Times New Roman" w:hAnsi="Times New Roman" w:cs="Times New Roman"/>
          <w:sz w:val="24"/>
          <w:szCs w:val="24"/>
        </w:rPr>
        <w:t>2</w:t>
      </w:r>
      <w:r>
        <w:rPr>
          <w:rFonts w:ascii="Times New Roman" w:hAnsi="Times New Roman" w:cs="Times New Roman"/>
          <w:sz w:val="24"/>
          <w:szCs w:val="24"/>
        </w:rPr>
        <w:t>.</w:t>
      </w:r>
      <w:r w:rsidRPr="00642E5A">
        <w:rPr>
          <w:rFonts w:ascii="Times New Roman" w:hAnsi="Times New Roman" w:cs="Times New Roman"/>
          <w:sz w:val="24"/>
          <w:szCs w:val="24"/>
        </w:rPr>
        <w:t xml:space="preserve"> godini namjerava nastaviti s nabavom nove knjižne i </w:t>
      </w:r>
      <w:proofErr w:type="spellStart"/>
      <w:r w:rsidRPr="00642E5A">
        <w:rPr>
          <w:rFonts w:ascii="Times New Roman" w:hAnsi="Times New Roman" w:cs="Times New Roman"/>
          <w:sz w:val="24"/>
          <w:szCs w:val="24"/>
        </w:rPr>
        <w:t>neknjižne</w:t>
      </w:r>
      <w:proofErr w:type="spellEnd"/>
      <w:r w:rsidRPr="00642E5A">
        <w:rPr>
          <w:rFonts w:ascii="Times New Roman" w:hAnsi="Times New Roman" w:cs="Times New Roman"/>
          <w:sz w:val="24"/>
          <w:szCs w:val="24"/>
        </w:rPr>
        <w:t xml:space="preserve"> građe te obnavljanjem postojećeg fonda. Nabavu planiramo u skladu s postojećim standardima za narodne knjižnice u Republici Hrvatskoj.</w:t>
      </w:r>
    </w:p>
    <w:p w:rsidR="00E9532F" w:rsidRPr="00642E5A" w:rsidRDefault="00E9532F" w:rsidP="00E9532F">
      <w:pPr>
        <w:rPr>
          <w:rFonts w:ascii="Times New Roman" w:hAnsi="Times New Roman" w:cs="Times New Roman"/>
          <w:sz w:val="24"/>
          <w:szCs w:val="24"/>
        </w:rPr>
      </w:pPr>
      <w:r w:rsidRPr="00642E5A">
        <w:rPr>
          <w:rFonts w:ascii="Times New Roman" w:hAnsi="Times New Roman" w:cs="Times New Roman"/>
          <w:sz w:val="24"/>
          <w:szCs w:val="24"/>
        </w:rPr>
        <w:t>Najvažnija funkcija narodne knjižnice svakako je nabava raznovrsne knjižnične građe te osiguravanje njezine dostupnosti korisnicima knjižnice.</w:t>
      </w:r>
    </w:p>
    <w:p w:rsidR="00E9532F" w:rsidRPr="00642E5A" w:rsidRDefault="00E9532F" w:rsidP="00E9532F">
      <w:pPr>
        <w:rPr>
          <w:rFonts w:ascii="Times New Roman" w:hAnsi="Times New Roman" w:cs="Times New Roman"/>
          <w:sz w:val="24"/>
          <w:szCs w:val="24"/>
        </w:rPr>
      </w:pPr>
      <w:r w:rsidRPr="00642E5A">
        <w:rPr>
          <w:rFonts w:ascii="Times New Roman" w:hAnsi="Times New Roman" w:cs="Times New Roman"/>
          <w:sz w:val="24"/>
          <w:szCs w:val="24"/>
        </w:rPr>
        <w:t>Cilj i zadatak nabave stalni je razvoj knjižničnih fondova sa svrhom zadovoljavanja potreba korisnika. Nabava građe u narodnim knjižnicama svakako mora biti usklađena sa zadacima i namjenom narodne knjižnice, odnosno</w:t>
      </w:r>
      <w:r>
        <w:rPr>
          <w:rFonts w:ascii="Times New Roman" w:hAnsi="Times New Roman" w:cs="Times New Roman"/>
          <w:sz w:val="24"/>
          <w:szCs w:val="24"/>
        </w:rPr>
        <w:t>,</w:t>
      </w:r>
      <w:r w:rsidRPr="00642E5A">
        <w:rPr>
          <w:rFonts w:ascii="Times New Roman" w:hAnsi="Times New Roman" w:cs="Times New Roman"/>
          <w:sz w:val="24"/>
          <w:szCs w:val="24"/>
        </w:rPr>
        <w:t xml:space="preserve"> potrebno je zadovoljiti potrebe za informiranošću, kulturne potrebe, obrazovne,  potrebe za razonodom te djelomično edukacijske potrebe korisnika knjižnice.</w:t>
      </w:r>
    </w:p>
    <w:p w:rsidR="00E9532F" w:rsidRPr="00642E5A" w:rsidRDefault="00E9532F" w:rsidP="00E9532F">
      <w:pPr>
        <w:rPr>
          <w:rFonts w:ascii="Times New Roman" w:hAnsi="Times New Roman" w:cs="Times New Roman"/>
          <w:sz w:val="24"/>
          <w:szCs w:val="24"/>
        </w:rPr>
      </w:pPr>
      <w:r w:rsidRPr="00642E5A">
        <w:rPr>
          <w:rFonts w:ascii="Times New Roman" w:hAnsi="Times New Roman" w:cs="Times New Roman"/>
          <w:sz w:val="24"/>
          <w:szCs w:val="24"/>
        </w:rPr>
        <w:t>Najčešći način izvođenja programa nabave u našoj knjižnici svakako je kupnja.</w:t>
      </w:r>
    </w:p>
    <w:p w:rsidR="00E9532F" w:rsidRPr="00642E5A" w:rsidRDefault="00E9532F" w:rsidP="00E9532F">
      <w:pPr>
        <w:rPr>
          <w:rFonts w:ascii="Times New Roman" w:hAnsi="Times New Roman" w:cs="Times New Roman"/>
          <w:sz w:val="24"/>
          <w:szCs w:val="24"/>
        </w:rPr>
      </w:pPr>
      <w:r w:rsidRPr="00642E5A">
        <w:rPr>
          <w:rFonts w:ascii="Times New Roman" w:hAnsi="Times New Roman" w:cs="Times New Roman"/>
          <w:sz w:val="24"/>
          <w:szCs w:val="24"/>
        </w:rPr>
        <w:t>Donacije i darovi kao način nabave knjižne građe vrlo su rijetki., a vrlo vrijedan i značajan segment nabave svakako je otkup od strane Ministarstva kulture Republike Hrvatske.</w:t>
      </w:r>
    </w:p>
    <w:p w:rsidR="00E9532F" w:rsidRPr="00642E5A" w:rsidRDefault="00E9532F" w:rsidP="00E9532F">
      <w:pPr>
        <w:rPr>
          <w:rFonts w:ascii="Times New Roman" w:hAnsi="Times New Roman" w:cs="Times New Roman"/>
          <w:sz w:val="24"/>
          <w:szCs w:val="24"/>
        </w:rPr>
      </w:pPr>
      <w:r w:rsidRPr="00642E5A">
        <w:rPr>
          <w:rFonts w:ascii="Times New Roman" w:hAnsi="Times New Roman" w:cs="Times New Roman"/>
          <w:sz w:val="24"/>
          <w:szCs w:val="24"/>
        </w:rPr>
        <w:t>Narodn</w:t>
      </w:r>
      <w:r>
        <w:rPr>
          <w:rFonts w:ascii="Times New Roman" w:hAnsi="Times New Roman" w:cs="Times New Roman"/>
          <w:sz w:val="24"/>
          <w:szCs w:val="24"/>
        </w:rPr>
        <w:t>a</w:t>
      </w:r>
      <w:r w:rsidRPr="00642E5A">
        <w:rPr>
          <w:rFonts w:ascii="Times New Roman" w:hAnsi="Times New Roman" w:cs="Times New Roman"/>
          <w:sz w:val="24"/>
          <w:szCs w:val="24"/>
        </w:rPr>
        <w:t xml:space="preserve"> knjižnica-Drniš sredstva za nabavu </w:t>
      </w:r>
      <w:r w:rsidR="00F55E83">
        <w:rPr>
          <w:rFonts w:ascii="Times New Roman" w:hAnsi="Times New Roman" w:cs="Times New Roman"/>
          <w:sz w:val="24"/>
          <w:szCs w:val="24"/>
        </w:rPr>
        <w:t xml:space="preserve">knjižne i </w:t>
      </w:r>
      <w:proofErr w:type="spellStart"/>
      <w:r w:rsidR="00F55E83">
        <w:rPr>
          <w:rFonts w:ascii="Times New Roman" w:hAnsi="Times New Roman" w:cs="Times New Roman"/>
          <w:sz w:val="24"/>
          <w:szCs w:val="24"/>
        </w:rPr>
        <w:t>neknjižne</w:t>
      </w:r>
      <w:proofErr w:type="spellEnd"/>
      <w:r w:rsidR="00F55E83">
        <w:rPr>
          <w:rFonts w:ascii="Times New Roman" w:hAnsi="Times New Roman" w:cs="Times New Roman"/>
          <w:sz w:val="24"/>
          <w:szCs w:val="24"/>
        </w:rPr>
        <w:t xml:space="preserve"> građe u 2022</w:t>
      </w:r>
      <w:r>
        <w:rPr>
          <w:rFonts w:ascii="Times New Roman" w:hAnsi="Times New Roman" w:cs="Times New Roman"/>
          <w:sz w:val="24"/>
          <w:szCs w:val="24"/>
        </w:rPr>
        <w:t>.</w:t>
      </w:r>
      <w:r w:rsidRPr="00642E5A">
        <w:rPr>
          <w:rFonts w:ascii="Times New Roman" w:hAnsi="Times New Roman" w:cs="Times New Roman"/>
          <w:sz w:val="24"/>
          <w:szCs w:val="24"/>
        </w:rPr>
        <w:t xml:space="preserve">  godini planira ostvariti iz:</w:t>
      </w:r>
    </w:p>
    <w:p w:rsidR="00E9532F" w:rsidRPr="00642E5A" w:rsidRDefault="00E9532F" w:rsidP="00E9532F">
      <w:pPr>
        <w:pStyle w:val="Odlomakpopisa"/>
        <w:numPr>
          <w:ilvl w:val="0"/>
          <w:numId w:val="3"/>
        </w:numPr>
        <w:rPr>
          <w:rFonts w:ascii="Times New Roman" w:hAnsi="Times New Roman" w:cs="Times New Roman"/>
          <w:sz w:val="24"/>
          <w:szCs w:val="24"/>
        </w:rPr>
      </w:pPr>
      <w:r w:rsidRPr="00642E5A">
        <w:rPr>
          <w:rFonts w:ascii="Times New Roman" w:hAnsi="Times New Roman" w:cs="Times New Roman"/>
          <w:sz w:val="24"/>
          <w:szCs w:val="24"/>
        </w:rPr>
        <w:t>Sredstava Grada Drniša</w:t>
      </w:r>
    </w:p>
    <w:p w:rsidR="00E9532F" w:rsidRPr="00642E5A" w:rsidRDefault="00E9532F" w:rsidP="00E9532F">
      <w:pPr>
        <w:pStyle w:val="Odlomakpopisa"/>
        <w:numPr>
          <w:ilvl w:val="0"/>
          <w:numId w:val="3"/>
        </w:numPr>
        <w:rPr>
          <w:rFonts w:ascii="Times New Roman" w:hAnsi="Times New Roman" w:cs="Times New Roman"/>
          <w:sz w:val="24"/>
          <w:szCs w:val="24"/>
        </w:rPr>
      </w:pPr>
      <w:r w:rsidRPr="00642E5A">
        <w:rPr>
          <w:rFonts w:ascii="Times New Roman" w:hAnsi="Times New Roman" w:cs="Times New Roman"/>
          <w:sz w:val="24"/>
          <w:szCs w:val="24"/>
        </w:rPr>
        <w:t>Vlastitih sredstava (prihod od članarina</w:t>
      </w:r>
      <w:r>
        <w:rPr>
          <w:rFonts w:ascii="Times New Roman" w:hAnsi="Times New Roman" w:cs="Times New Roman"/>
          <w:sz w:val="24"/>
          <w:szCs w:val="24"/>
        </w:rPr>
        <w:t xml:space="preserve"> i </w:t>
      </w:r>
      <w:proofErr w:type="spellStart"/>
      <w:r>
        <w:rPr>
          <w:rFonts w:ascii="Times New Roman" w:hAnsi="Times New Roman" w:cs="Times New Roman"/>
          <w:sz w:val="24"/>
          <w:szCs w:val="24"/>
        </w:rPr>
        <w:t>zakasnina</w:t>
      </w:r>
      <w:proofErr w:type="spellEnd"/>
      <w:r w:rsidRPr="00642E5A">
        <w:rPr>
          <w:rFonts w:ascii="Times New Roman" w:hAnsi="Times New Roman" w:cs="Times New Roman"/>
          <w:sz w:val="24"/>
          <w:szCs w:val="24"/>
        </w:rPr>
        <w:t xml:space="preserve">) </w:t>
      </w:r>
    </w:p>
    <w:p w:rsidR="00E9532F" w:rsidRPr="00642E5A" w:rsidRDefault="00E9532F" w:rsidP="00E9532F">
      <w:pPr>
        <w:pStyle w:val="Odlomakpopisa"/>
        <w:numPr>
          <w:ilvl w:val="0"/>
          <w:numId w:val="3"/>
        </w:numPr>
        <w:rPr>
          <w:rFonts w:ascii="Times New Roman" w:hAnsi="Times New Roman" w:cs="Times New Roman"/>
          <w:sz w:val="24"/>
          <w:szCs w:val="24"/>
        </w:rPr>
      </w:pPr>
      <w:r w:rsidRPr="00642E5A">
        <w:rPr>
          <w:rFonts w:ascii="Times New Roman" w:hAnsi="Times New Roman" w:cs="Times New Roman"/>
          <w:sz w:val="24"/>
          <w:szCs w:val="24"/>
        </w:rPr>
        <w:t xml:space="preserve">Sredstava Ministarstva kulture </w:t>
      </w:r>
    </w:p>
    <w:p w:rsidR="00E9532F" w:rsidRPr="00642E5A" w:rsidRDefault="00E9532F" w:rsidP="00E9532F">
      <w:pPr>
        <w:pStyle w:val="Odlomakpopisa"/>
        <w:numPr>
          <w:ilvl w:val="0"/>
          <w:numId w:val="3"/>
        </w:numPr>
        <w:rPr>
          <w:rFonts w:ascii="Times New Roman" w:hAnsi="Times New Roman" w:cs="Times New Roman"/>
          <w:sz w:val="24"/>
          <w:szCs w:val="24"/>
        </w:rPr>
      </w:pPr>
      <w:r w:rsidRPr="00642E5A">
        <w:rPr>
          <w:rFonts w:ascii="Times New Roman" w:hAnsi="Times New Roman" w:cs="Times New Roman"/>
          <w:sz w:val="24"/>
          <w:szCs w:val="24"/>
        </w:rPr>
        <w:t xml:space="preserve">Sredstava Županije </w:t>
      </w:r>
    </w:p>
    <w:p w:rsidR="00E9532F" w:rsidRPr="00642E5A" w:rsidRDefault="00E9532F" w:rsidP="00E9532F">
      <w:pPr>
        <w:rPr>
          <w:rFonts w:ascii="Times New Roman" w:hAnsi="Times New Roman" w:cs="Times New Roman"/>
          <w:sz w:val="24"/>
          <w:szCs w:val="24"/>
        </w:rPr>
      </w:pPr>
      <w:r w:rsidRPr="00642E5A">
        <w:rPr>
          <w:rFonts w:ascii="Times New Roman" w:hAnsi="Times New Roman" w:cs="Times New Roman"/>
          <w:sz w:val="24"/>
          <w:szCs w:val="24"/>
        </w:rPr>
        <w:t xml:space="preserve">Dobivena sredstva </w:t>
      </w:r>
      <w:r w:rsidR="00F55E83">
        <w:rPr>
          <w:rFonts w:ascii="Times New Roman" w:hAnsi="Times New Roman" w:cs="Times New Roman"/>
          <w:sz w:val="24"/>
          <w:szCs w:val="24"/>
        </w:rPr>
        <w:t>planiramo utrošiti tijekom 2022</w:t>
      </w:r>
      <w:r>
        <w:rPr>
          <w:rFonts w:ascii="Times New Roman" w:hAnsi="Times New Roman" w:cs="Times New Roman"/>
          <w:sz w:val="24"/>
          <w:szCs w:val="24"/>
        </w:rPr>
        <w:t>.</w:t>
      </w:r>
      <w:r w:rsidRPr="00642E5A">
        <w:rPr>
          <w:rFonts w:ascii="Times New Roman" w:hAnsi="Times New Roman" w:cs="Times New Roman"/>
          <w:sz w:val="24"/>
          <w:szCs w:val="24"/>
        </w:rPr>
        <w:t xml:space="preserve"> godine</w:t>
      </w:r>
    </w:p>
    <w:p w:rsidR="00E9532F" w:rsidRPr="00642E5A" w:rsidRDefault="00E9532F" w:rsidP="00E9532F">
      <w:pPr>
        <w:jc w:val="both"/>
        <w:rPr>
          <w:rFonts w:ascii="Times New Roman" w:hAnsi="Times New Roman" w:cs="Times New Roman"/>
          <w:sz w:val="24"/>
          <w:szCs w:val="24"/>
        </w:rPr>
      </w:pPr>
      <w:r w:rsidRPr="00642E5A">
        <w:rPr>
          <w:rFonts w:ascii="Times New Roman" w:hAnsi="Times New Roman" w:cs="Times New Roman"/>
          <w:sz w:val="24"/>
          <w:szCs w:val="24"/>
        </w:rPr>
        <w:t xml:space="preserve">U svakom slučaju, računamo kako će  sredstva za nabavu ostati makar na istoj razini kao i prošle godine budući je kontinuirani razvoj zbirki i praćenje noviteta na tržištu pretpostavka kvalitetnog funkcioniranja Knjižnice i zadovoljstva potreba naših korisnika. </w:t>
      </w:r>
    </w:p>
    <w:p w:rsidR="00E9532F" w:rsidRPr="00642E5A" w:rsidRDefault="00E9532F" w:rsidP="00E9532F">
      <w:pPr>
        <w:jc w:val="both"/>
        <w:rPr>
          <w:rFonts w:ascii="Times New Roman" w:hAnsi="Times New Roman" w:cs="Times New Roman"/>
          <w:sz w:val="24"/>
          <w:szCs w:val="24"/>
        </w:rPr>
      </w:pPr>
      <w:r w:rsidRPr="00642E5A">
        <w:rPr>
          <w:rFonts w:ascii="Times New Roman" w:hAnsi="Times New Roman" w:cs="Times New Roman"/>
          <w:sz w:val="24"/>
          <w:szCs w:val="24"/>
        </w:rPr>
        <w:t xml:space="preserve">Iznos koji naši korisnici plaćaju za učlanjenje u knjižnicu i dalje je 50 kn, članarina vrijedi godinu dana od dana učlanjenja, a učlanjenje potičemo raznim akcijama. Turisti su također dobro došli članovi naše Knjižnice a njihova članarina iznosi 30 kn i traje tri mjeseca od dana učlanjenja. </w:t>
      </w:r>
      <w:r>
        <w:rPr>
          <w:rFonts w:ascii="Times New Roman" w:hAnsi="Times New Roman" w:cs="Times New Roman"/>
          <w:sz w:val="24"/>
          <w:szCs w:val="24"/>
        </w:rPr>
        <w:t xml:space="preserve">Besplatnu jednogodišnju članarinu dobivaju </w:t>
      </w:r>
      <w:proofErr w:type="spellStart"/>
      <w:r>
        <w:rPr>
          <w:rFonts w:ascii="Times New Roman" w:hAnsi="Times New Roman" w:cs="Times New Roman"/>
          <w:sz w:val="24"/>
          <w:szCs w:val="24"/>
        </w:rPr>
        <w:t>najčitatelji</w:t>
      </w:r>
      <w:proofErr w:type="spellEnd"/>
      <w:r>
        <w:rPr>
          <w:rFonts w:ascii="Times New Roman" w:hAnsi="Times New Roman" w:cs="Times New Roman"/>
          <w:sz w:val="24"/>
          <w:szCs w:val="24"/>
        </w:rPr>
        <w:t xml:space="preserve"> </w:t>
      </w:r>
      <w:r w:rsidRPr="001226D2">
        <w:rPr>
          <w:rFonts w:ascii="Times New Roman" w:hAnsi="Times New Roman" w:cs="Times New Roman"/>
          <w:sz w:val="24"/>
          <w:szCs w:val="24"/>
        </w:rPr>
        <w:t>te  oni koji   na</w:t>
      </w:r>
      <w:r>
        <w:t xml:space="preserve"> </w:t>
      </w:r>
      <w:r w:rsidRPr="001226D2">
        <w:rPr>
          <w:rFonts w:ascii="Times New Roman" w:hAnsi="Times New Roman" w:cs="Times New Roman"/>
          <w:sz w:val="24"/>
          <w:szCs w:val="24"/>
        </w:rPr>
        <w:t xml:space="preserve">poseban </w:t>
      </w:r>
      <w:r w:rsidRPr="001226D2">
        <w:rPr>
          <w:rFonts w:ascii="Times New Roman" w:hAnsi="Times New Roman" w:cs="Times New Roman"/>
          <w:sz w:val="24"/>
          <w:szCs w:val="24"/>
        </w:rPr>
        <w:lastRenderedPageBreak/>
        <w:t>način pridonose i pomažu radu Knjižnice</w:t>
      </w:r>
      <w:r>
        <w:rPr>
          <w:rFonts w:ascii="Times New Roman" w:hAnsi="Times New Roman" w:cs="Times New Roman"/>
          <w:sz w:val="24"/>
          <w:szCs w:val="24"/>
        </w:rPr>
        <w:t xml:space="preserve"> ( na temelju Odluke o visini i uvjetima godišnje članarine).</w:t>
      </w:r>
    </w:p>
    <w:p w:rsidR="00E9532F" w:rsidRPr="00642E5A" w:rsidRDefault="00E9532F" w:rsidP="00E9532F">
      <w:pPr>
        <w:rPr>
          <w:rFonts w:ascii="Times New Roman" w:hAnsi="Times New Roman" w:cs="Times New Roman"/>
          <w:sz w:val="24"/>
          <w:szCs w:val="24"/>
        </w:rPr>
      </w:pPr>
    </w:p>
    <w:p w:rsidR="00F55E83" w:rsidRPr="00642E5A" w:rsidRDefault="00F55E83" w:rsidP="00F55E83">
      <w:pPr>
        <w:pStyle w:val="Bezproreda"/>
        <w:jc w:val="both"/>
        <w:rPr>
          <w:rFonts w:ascii="Times New Roman" w:hAnsi="Times New Roman" w:cs="Times New Roman"/>
          <w:b/>
          <w:sz w:val="24"/>
          <w:szCs w:val="24"/>
        </w:rPr>
      </w:pPr>
      <w:r w:rsidRPr="00642E5A">
        <w:rPr>
          <w:rFonts w:ascii="Times New Roman" w:hAnsi="Times New Roman" w:cs="Times New Roman"/>
          <w:b/>
          <w:sz w:val="24"/>
          <w:szCs w:val="24"/>
        </w:rPr>
        <w:t>KNJŽNIČNI PROGRAMI I KULTURNA DOGAĐANJA</w:t>
      </w:r>
    </w:p>
    <w:p w:rsidR="00F55E83" w:rsidRPr="00642E5A" w:rsidRDefault="00F55E83" w:rsidP="00F55E83">
      <w:pPr>
        <w:pStyle w:val="Bezproreda"/>
        <w:jc w:val="both"/>
        <w:rPr>
          <w:rFonts w:ascii="Times New Roman" w:hAnsi="Times New Roman" w:cs="Times New Roman"/>
          <w:sz w:val="24"/>
          <w:szCs w:val="24"/>
        </w:rPr>
      </w:pPr>
    </w:p>
    <w:p w:rsidR="00F55E83" w:rsidRDefault="00F55E83" w:rsidP="00F55E83">
      <w:pPr>
        <w:pStyle w:val="Bezproreda"/>
        <w:jc w:val="both"/>
        <w:rPr>
          <w:rFonts w:ascii="Times New Roman" w:hAnsi="Times New Roman" w:cs="Times New Roman"/>
          <w:sz w:val="24"/>
          <w:szCs w:val="24"/>
        </w:rPr>
      </w:pPr>
      <w:r w:rsidRPr="00642E5A">
        <w:rPr>
          <w:rFonts w:ascii="Times New Roman" w:hAnsi="Times New Roman" w:cs="Times New Roman"/>
          <w:sz w:val="24"/>
          <w:szCs w:val="24"/>
        </w:rPr>
        <w:t xml:space="preserve">           Osim poslova i</w:t>
      </w:r>
      <w:r w:rsidR="009A2805">
        <w:rPr>
          <w:rFonts w:ascii="Times New Roman" w:hAnsi="Times New Roman" w:cs="Times New Roman"/>
          <w:sz w:val="24"/>
          <w:szCs w:val="24"/>
        </w:rPr>
        <w:t>z redovitih djelatnosti, u 2022</w:t>
      </w:r>
      <w:r>
        <w:rPr>
          <w:rFonts w:ascii="Times New Roman" w:hAnsi="Times New Roman" w:cs="Times New Roman"/>
          <w:sz w:val="24"/>
          <w:szCs w:val="24"/>
        </w:rPr>
        <w:t>.</w:t>
      </w:r>
      <w:r w:rsidRPr="00642E5A">
        <w:rPr>
          <w:rFonts w:ascii="Times New Roman" w:hAnsi="Times New Roman" w:cs="Times New Roman"/>
          <w:sz w:val="24"/>
          <w:szCs w:val="24"/>
        </w:rPr>
        <w:t xml:space="preserve"> godini Knjižnica će organizirati i programe kulturno-animacijskih i obrazovnih sadržaja kojima će se promovirati knjiga, poticati čitanje te javnosti predstavljati rad i djelovanje Knjižnice. U tom smislu pripremit će se i realizirati programi obilježavanja značajnih datuma i Manifestacija, i to:</w:t>
      </w:r>
    </w:p>
    <w:p w:rsidR="00F55E83" w:rsidRDefault="00F55E83" w:rsidP="00F55E83">
      <w:pPr>
        <w:pStyle w:val="Bezproreda"/>
        <w:jc w:val="both"/>
        <w:rPr>
          <w:rFonts w:ascii="Times New Roman" w:hAnsi="Times New Roman" w:cs="Times New Roman"/>
          <w:sz w:val="24"/>
          <w:szCs w:val="24"/>
        </w:rPr>
      </w:pPr>
      <w:r>
        <w:rPr>
          <w:rFonts w:ascii="Times New Roman" w:hAnsi="Times New Roman" w:cs="Times New Roman"/>
          <w:sz w:val="24"/>
          <w:szCs w:val="24"/>
        </w:rPr>
        <w:t xml:space="preserve">    </w:t>
      </w:r>
    </w:p>
    <w:p w:rsidR="00F55E83" w:rsidRPr="00642E5A" w:rsidRDefault="00F55E83" w:rsidP="00F55E83">
      <w:pPr>
        <w:pStyle w:val="Bezproreda"/>
        <w:numPr>
          <w:ilvl w:val="0"/>
          <w:numId w:val="4"/>
        </w:numPr>
        <w:jc w:val="both"/>
        <w:rPr>
          <w:rFonts w:ascii="Times New Roman" w:hAnsi="Times New Roman" w:cs="Times New Roman"/>
          <w:sz w:val="24"/>
          <w:szCs w:val="24"/>
        </w:rPr>
      </w:pPr>
      <w:r>
        <w:rPr>
          <w:rFonts w:ascii="Times New Roman" w:hAnsi="Times New Roman" w:cs="Times New Roman"/>
          <w:sz w:val="24"/>
          <w:szCs w:val="24"/>
        </w:rPr>
        <w:t>Uskrs u knjižnici</w:t>
      </w:r>
    </w:p>
    <w:p w:rsidR="00F55E83" w:rsidRPr="00642E5A" w:rsidRDefault="00F55E83" w:rsidP="00F55E83">
      <w:pPr>
        <w:pStyle w:val="Bezproreda"/>
        <w:numPr>
          <w:ilvl w:val="0"/>
          <w:numId w:val="4"/>
        </w:numPr>
        <w:jc w:val="both"/>
        <w:rPr>
          <w:rFonts w:ascii="Times New Roman" w:hAnsi="Times New Roman" w:cs="Times New Roman"/>
          <w:sz w:val="24"/>
          <w:szCs w:val="24"/>
        </w:rPr>
      </w:pPr>
      <w:r w:rsidRPr="00642E5A">
        <w:rPr>
          <w:rFonts w:ascii="Times New Roman" w:hAnsi="Times New Roman" w:cs="Times New Roman"/>
          <w:sz w:val="24"/>
          <w:szCs w:val="24"/>
        </w:rPr>
        <w:t>Noći knjige</w:t>
      </w:r>
    </w:p>
    <w:p w:rsidR="00F55E83" w:rsidRDefault="00F55E83" w:rsidP="00F55E83">
      <w:pPr>
        <w:pStyle w:val="Bezproreda"/>
        <w:numPr>
          <w:ilvl w:val="0"/>
          <w:numId w:val="4"/>
        </w:numPr>
        <w:jc w:val="both"/>
        <w:rPr>
          <w:rFonts w:ascii="Times New Roman" w:hAnsi="Times New Roman" w:cs="Times New Roman"/>
          <w:sz w:val="24"/>
          <w:szCs w:val="24"/>
        </w:rPr>
      </w:pPr>
      <w:r w:rsidRPr="00642E5A">
        <w:rPr>
          <w:rFonts w:ascii="Times New Roman" w:hAnsi="Times New Roman" w:cs="Times New Roman"/>
          <w:sz w:val="24"/>
          <w:szCs w:val="24"/>
        </w:rPr>
        <w:t>Drniškog kulturnog ljeta</w:t>
      </w:r>
    </w:p>
    <w:p w:rsidR="009A2805" w:rsidRPr="00642E5A" w:rsidRDefault="00EE0D79" w:rsidP="00F55E83">
      <w:pPr>
        <w:pStyle w:val="Bezproreda"/>
        <w:numPr>
          <w:ilvl w:val="0"/>
          <w:numId w:val="4"/>
        </w:numPr>
        <w:jc w:val="both"/>
        <w:rPr>
          <w:rFonts w:ascii="Times New Roman" w:hAnsi="Times New Roman" w:cs="Times New Roman"/>
          <w:sz w:val="24"/>
          <w:szCs w:val="24"/>
        </w:rPr>
      </w:pPr>
      <w:r>
        <w:rPr>
          <w:rFonts w:ascii="Times New Roman" w:hAnsi="Times New Roman" w:cs="Times New Roman"/>
          <w:sz w:val="24"/>
          <w:szCs w:val="24"/>
        </w:rPr>
        <w:t>Ljeto u knjižnici</w:t>
      </w:r>
    </w:p>
    <w:p w:rsidR="00F55E83" w:rsidRDefault="00F55E83" w:rsidP="00F55E83">
      <w:pPr>
        <w:pStyle w:val="Odlomakpopisa"/>
        <w:numPr>
          <w:ilvl w:val="0"/>
          <w:numId w:val="4"/>
        </w:numPr>
        <w:jc w:val="both"/>
        <w:rPr>
          <w:rFonts w:ascii="Times New Roman" w:hAnsi="Times New Roman" w:cs="Times New Roman"/>
          <w:sz w:val="24"/>
          <w:szCs w:val="24"/>
        </w:rPr>
      </w:pPr>
      <w:r w:rsidRPr="00642E5A">
        <w:rPr>
          <w:rFonts w:ascii="Times New Roman" w:hAnsi="Times New Roman" w:cs="Times New Roman"/>
          <w:sz w:val="24"/>
          <w:szCs w:val="24"/>
        </w:rPr>
        <w:t>Mjeseca hrvatske knjige</w:t>
      </w:r>
      <w:r>
        <w:rPr>
          <w:rFonts w:ascii="Times New Roman" w:hAnsi="Times New Roman" w:cs="Times New Roman"/>
          <w:sz w:val="24"/>
          <w:szCs w:val="24"/>
        </w:rPr>
        <w:t xml:space="preserve"> 202</w:t>
      </w:r>
      <w:r w:rsidR="009A2805">
        <w:rPr>
          <w:rFonts w:ascii="Times New Roman" w:hAnsi="Times New Roman" w:cs="Times New Roman"/>
          <w:sz w:val="24"/>
          <w:szCs w:val="24"/>
        </w:rPr>
        <w:t>2</w:t>
      </w:r>
      <w:r>
        <w:rPr>
          <w:rFonts w:ascii="Times New Roman" w:hAnsi="Times New Roman" w:cs="Times New Roman"/>
          <w:sz w:val="24"/>
          <w:szCs w:val="24"/>
        </w:rPr>
        <w:t>.</w:t>
      </w:r>
    </w:p>
    <w:p w:rsidR="00F55E83" w:rsidRPr="00BA332A" w:rsidRDefault="00F55E83" w:rsidP="00F55E83">
      <w:pPr>
        <w:pStyle w:val="Odlomakpopisa"/>
        <w:numPr>
          <w:ilvl w:val="0"/>
          <w:numId w:val="4"/>
        </w:numPr>
        <w:jc w:val="both"/>
        <w:rPr>
          <w:rFonts w:ascii="Times New Roman" w:hAnsi="Times New Roman" w:cs="Times New Roman"/>
          <w:sz w:val="24"/>
          <w:szCs w:val="24"/>
        </w:rPr>
      </w:pPr>
      <w:r w:rsidRPr="00BA332A">
        <w:rPr>
          <w:rFonts w:ascii="Times New Roman" w:hAnsi="Times New Roman" w:cs="Times New Roman"/>
          <w:sz w:val="24"/>
          <w:szCs w:val="24"/>
        </w:rPr>
        <w:t xml:space="preserve">Advent u knjižnici </w:t>
      </w:r>
    </w:p>
    <w:p w:rsidR="00F55E83" w:rsidRDefault="00F55E83" w:rsidP="00F55E83">
      <w:pPr>
        <w:pStyle w:val="Bezproreda"/>
        <w:jc w:val="both"/>
        <w:rPr>
          <w:rFonts w:ascii="Times New Roman" w:hAnsi="Times New Roman" w:cs="Times New Roman"/>
          <w:sz w:val="24"/>
          <w:szCs w:val="24"/>
        </w:rPr>
      </w:pPr>
      <w:r w:rsidRPr="00642E5A">
        <w:rPr>
          <w:rFonts w:ascii="Times New Roman" w:hAnsi="Times New Roman" w:cs="Times New Roman"/>
          <w:sz w:val="24"/>
          <w:szCs w:val="24"/>
        </w:rPr>
        <w:t>Realizirat</w:t>
      </w:r>
      <w:r w:rsidR="00C42C36">
        <w:rPr>
          <w:rFonts w:ascii="Times New Roman" w:hAnsi="Times New Roman" w:cs="Times New Roman"/>
          <w:sz w:val="24"/>
          <w:szCs w:val="24"/>
        </w:rPr>
        <w:t>i</w:t>
      </w:r>
      <w:r w:rsidRPr="00642E5A">
        <w:rPr>
          <w:rFonts w:ascii="Times New Roman" w:hAnsi="Times New Roman" w:cs="Times New Roman"/>
          <w:sz w:val="24"/>
          <w:szCs w:val="24"/>
        </w:rPr>
        <w:t xml:space="preserve"> će se i ostali knjižnični programi (predstavljanja knjiga i književne večeri, kreativne radionice, izložbe, </w:t>
      </w:r>
      <w:proofErr w:type="spellStart"/>
      <w:r w:rsidRPr="00642E5A">
        <w:rPr>
          <w:rFonts w:ascii="Times New Roman" w:hAnsi="Times New Roman" w:cs="Times New Roman"/>
          <w:sz w:val="24"/>
          <w:szCs w:val="24"/>
        </w:rPr>
        <w:t>pričao</w:t>
      </w:r>
      <w:r w:rsidR="00C42C36">
        <w:rPr>
          <w:rFonts w:ascii="Times New Roman" w:hAnsi="Times New Roman" w:cs="Times New Roman"/>
          <w:sz w:val="24"/>
          <w:szCs w:val="24"/>
        </w:rPr>
        <w:t>nice</w:t>
      </w:r>
      <w:proofErr w:type="spellEnd"/>
      <w:r w:rsidR="00C42C36">
        <w:rPr>
          <w:rFonts w:ascii="Times New Roman" w:hAnsi="Times New Roman" w:cs="Times New Roman"/>
          <w:sz w:val="24"/>
          <w:szCs w:val="24"/>
        </w:rPr>
        <w:t xml:space="preserve"> za najmlađe i dr.)</w:t>
      </w:r>
      <w:r w:rsidRPr="00642E5A">
        <w:rPr>
          <w:rFonts w:ascii="Times New Roman" w:hAnsi="Times New Roman" w:cs="Times New Roman"/>
          <w:sz w:val="24"/>
          <w:szCs w:val="24"/>
        </w:rPr>
        <w:t xml:space="preserve"> a sve  s ciljem uključivanja i edukacije što većeg broja korisnika.</w:t>
      </w:r>
    </w:p>
    <w:p w:rsidR="00F55E83" w:rsidRDefault="00F55E83" w:rsidP="00F55E83">
      <w:pPr>
        <w:pStyle w:val="Bezproreda"/>
        <w:jc w:val="both"/>
        <w:rPr>
          <w:rFonts w:ascii="Times New Roman" w:hAnsi="Times New Roman" w:cs="Times New Roman"/>
          <w:sz w:val="24"/>
          <w:szCs w:val="24"/>
        </w:rPr>
      </w:pPr>
      <w:r w:rsidRPr="007517C7">
        <w:rPr>
          <w:rFonts w:ascii="Times New Roman" w:hAnsi="Times New Roman" w:cs="Times New Roman"/>
          <w:sz w:val="24"/>
          <w:szCs w:val="24"/>
        </w:rPr>
        <w:t xml:space="preserve">Sve aktivnosti su namijenjene korisnicima Knjižnice, </w:t>
      </w:r>
      <w:r>
        <w:rPr>
          <w:rFonts w:ascii="Times New Roman" w:hAnsi="Times New Roman" w:cs="Times New Roman"/>
          <w:sz w:val="24"/>
          <w:szCs w:val="24"/>
        </w:rPr>
        <w:t xml:space="preserve">građanima grada Drniša </w:t>
      </w:r>
      <w:r w:rsidRPr="007517C7">
        <w:rPr>
          <w:rFonts w:ascii="Times New Roman" w:hAnsi="Times New Roman" w:cs="Times New Roman"/>
          <w:sz w:val="24"/>
          <w:szCs w:val="24"/>
        </w:rPr>
        <w:t xml:space="preserve"> i drugima.</w:t>
      </w:r>
    </w:p>
    <w:p w:rsidR="00F55E83" w:rsidRDefault="00F55E83" w:rsidP="00F55E83">
      <w:pPr>
        <w:pStyle w:val="Bezproreda"/>
        <w:jc w:val="both"/>
        <w:rPr>
          <w:rFonts w:ascii="Times New Roman" w:hAnsi="Times New Roman" w:cs="Times New Roman"/>
          <w:sz w:val="24"/>
          <w:szCs w:val="24"/>
        </w:rPr>
      </w:pPr>
    </w:p>
    <w:p w:rsidR="00F55E83" w:rsidRPr="007517C7" w:rsidRDefault="00F55E83" w:rsidP="00F55E83">
      <w:pPr>
        <w:pStyle w:val="Bezproreda"/>
        <w:jc w:val="both"/>
        <w:rPr>
          <w:rFonts w:ascii="Times New Roman" w:hAnsi="Times New Roman" w:cs="Times New Roman"/>
          <w:sz w:val="24"/>
          <w:szCs w:val="24"/>
        </w:rPr>
      </w:pPr>
      <w:r>
        <w:rPr>
          <w:rFonts w:ascii="Times New Roman" w:hAnsi="Times New Roman" w:cs="Times New Roman"/>
          <w:sz w:val="24"/>
          <w:szCs w:val="24"/>
        </w:rPr>
        <w:t>Svi programi i kulturna događan</w:t>
      </w:r>
      <w:r>
        <w:rPr>
          <w:rFonts w:ascii="Times New Roman" w:hAnsi="Times New Roman" w:cs="Times New Roman"/>
          <w:sz w:val="24"/>
          <w:szCs w:val="24"/>
        </w:rPr>
        <w:t>ja koja će se organizirat u 2022</w:t>
      </w:r>
      <w:r>
        <w:rPr>
          <w:rFonts w:ascii="Times New Roman" w:hAnsi="Times New Roman" w:cs="Times New Roman"/>
          <w:sz w:val="24"/>
          <w:szCs w:val="24"/>
        </w:rPr>
        <w:t>. godini odvijati će se u skladu s postojećom epidemiološkom situacijom i preporukama koje će tada biti na snazi.</w:t>
      </w:r>
    </w:p>
    <w:p w:rsidR="00575788" w:rsidRDefault="00575788" w:rsidP="00575788">
      <w:pPr>
        <w:jc w:val="both"/>
        <w:rPr>
          <w:rFonts w:cstheme="minorHAnsi"/>
          <w:b/>
          <w:sz w:val="24"/>
          <w:szCs w:val="24"/>
        </w:rPr>
      </w:pPr>
    </w:p>
    <w:p w:rsidR="00575788" w:rsidRPr="00213EFF" w:rsidRDefault="00A85A10" w:rsidP="00575788">
      <w:pPr>
        <w:jc w:val="both"/>
        <w:rPr>
          <w:rFonts w:ascii="Times New Roman" w:hAnsi="Times New Roman" w:cs="Times New Roman"/>
          <w:b/>
          <w:sz w:val="24"/>
          <w:szCs w:val="24"/>
        </w:rPr>
      </w:pPr>
      <w:r>
        <w:rPr>
          <w:rFonts w:ascii="Times New Roman" w:hAnsi="Times New Roman" w:cs="Times New Roman"/>
          <w:b/>
          <w:sz w:val="24"/>
          <w:szCs w:val="24"/>
        </w:rPr>
        <w:t xml:space="preserve">VIZIJA, MISIJA I CILJEVI </w:t>
      </w:r>
    </w:p>
    <w:p w:rsidR="00575788" w:rsidRPr="00213EFF" w:rsidRDefault="00575788" w:rsidP="00575788">
      <w:pPr>
        <w:jc w:val="both"/>
        <w:rPr>
          <w:rFonts w:ascii="Times New Roman" w:hAnsi="Times New Roman" w:cs="Times New Roman"/>
          <w:sz w:val="24"/>
          <w:szCs w:val="24"/>
        </w:rPr>
      </w:pPr>
      <w:r w:rsidRPr="00213EFF">
        <w:rPr>
          <w:rFonts w:ascii="Times New Roman" w:hAnsi="Times New Roman" w:cs="Times New Roman"/>
          <w:sz w:val="24"/>
          <w:szCs w:val="24"/>
        </w:rPr>
        <w:t xml:space="preserve">Uvod </w:t>
      </w:r>
    </w:p>
    <w:p w:rsidR="00575788" w:rsidRPr="00213EFF" w:rsidRDefault="00575788" w:rsidP="00575788">
      <w:pPr>
        <w:jc w:val="both"/>
        <w:rPr>
          <w:rFonts w:ascii="Times New Roman" w:hAnsi="Times New Roman" w:cs="Times New Roman"/>
          <w:sz w:val="24"/>
          <w:szCs w:val="24"/>
        </w:rPr>
      </w:pPr>
      <w:r w:rsidRPr="00213EFF">
        <w:rPr>
          <w:rFonts w:ascii="Times New Roman" w:hAnsi="Times New Roman" w:cs="Times New Roman"/>
          <w:sz w:val="24"/>
          <w:szCs w:val="24"/>
        </w:rPr>
        <w:t>Narodna knji</w:t>
      </w:r>
      <w:r w:rsidR="00FD4BC9" w:rsidRPr="00213EFF">
        <w:rPr>
          <w:rFonts w:ascii="Times New Roman" w:hAnsi="Times New Roman" w:cs="Times New Roman"/>
          <w:sz w:val="24"/>
          <w:szCs w:val="24"/>
        </w:rPr>
        <w:t>žnica-Drniš kao javna</w:t>
      </w:r>
      <w:r w:rsidRPr="00213EFF">
        <w:rPr>
          <w:rFonts w:ascii="Times New Roman" w:hAnsi="Times New Roman" w:cs="Times New Roman"/>
          <w:sz w:val="24"/>
          <w:szCs w:val="24"/>
        </w:rPr>
        <w:t xml:space="preserve"> ustanova kojoj je osnivač Grad Drniš; djeluje na području Grada Drniša i Općina Ruž</w:t>
      </w:r>
      <w:r w:rsidR="005570D8">
        <w:rPr>
          <w:rFonts w:ascii="Times New Roman" w:hAnsi="Times New Roman" w:cs="Times New Roman"/>
          <w:sz w:val="24"/>
          <w:szCs w:val="24"/>
        </w:rPr>
        <w:t xml:space="preserve">ić, </w:t>
      </w:r>
      <w:proofErr w:type="spellStart"/>
      <w:r w:rsidR="005570D8">
        <w:rPr>
          <w:rFonts w:ascii="Times New Roman" w:hAnsi="Times New Roman" w:cs="Times New Roman"/>
          <w:sz w:val="24"/>
          <w:szCs w:val="24"/>
        </w:rPr>
        <w:t>Promina</w:t>
      </w:r>
      <w:proofErr w:type="spellEnd"/>
      <w:r w:rsidR="005570D8">
        <w:rPr>
          <w:rFonts w:ascii="Times New Roman" w:hAnsi="Times New Roman" w:cs="Times New Roman"/>
          <w:sz w:val="24"/>
          <w:szCs w:val="24"/>
        </w:rPr>
        <w:t xml:space="preserve"> i </w:t>
      </w:r>
      <w:proofErr w:type="spellStart"/>
      <w:r w:rsidR="005570D8">
        <w:rPr>
          <w:rFonts w:ascii="Times New Roman" w:hAnsi="Times New Roman" w:cs="Times New Roman"/>
          <w:sz w:val="24"/>
          <w:szCs w:val="24"/>
        </w:rPr>
        <w:t>Unešić</w:t>
      </w:r>
      <w:proofErr w:type="spellEnd"/>
      <w:r w:rsidR="005570D8">
        <w:rPr>
          <w:rFonts w:ascii="Times New Roman" w:hAnsi="Times New Roman" w:cs="Times New Roman"/>
          <w:sz w:val="24"/>
          <w:szCs w:val="24"/>
        </w:rPr>
        <w:t xml:space="preserve"> provodeći k</w:t>
      </w:r>
      <w:r w:rsidRPr="00213EFF">
        <w:rPr>
          <w:rFonts w:ascii="Times New Roman" w:hAnsi="Times New Roman" w:cs="Times New Roman"/>
          <w:sz w:val="24"/>
          <w:szCs w:val="24"/>
        </w:rPr>
        <w:t xml:space="preserve">njižničnu djelatnost koja obuhvaća: nabavu knjižne i </w:t>
      </w:r>
      <w:proofErr w:type="spellStart"/>
      <w:r w:rsidRPr="00213EFF">
        <w:rPr>
          <w:rFonts w:ascii="Times New Roman" w:hAnsi="Times New Roman" w:cs="Times New Roman"/>
          <w:sz w:val="24"/>
          <w:szCs w:val="24"/>
        </w:rPr>
        <w:t>neknjižne</w:t>
      </w:r>
      <w:proofErr w:type="spellEnd"/>
      <w:r w:rsidRPr="00213EFF">
        <w:rPr>
          <w:rFonts w:ascii="Times New Roman" w:hAnsi="Times New Roman" w:cs="Times New Roman"/>
          <w:sz w:val="24"/>
          <w:szCs w:val="24"/>
        </w:rPr>
        <w:t xml:space="preserve"> građe te njenu stručna obrada, čuvanje i zaštitu, osiguravanje pristupa građi, osiguravanje posudbe i korištenja građe. Uz ove djelatnosti organizira i provodi kulturno-animacijske programe obrazovnih, informativnih i zabavnih sadržaja.</w:t>
      </w:r>
    </w:p>
    <w:p w:rsidR="00575788" w:rsidRPr="00213EFF" w:rsidRDefault="00575788" w:rsidP="00575788">
      <w:pPr>
        <w:jc w:val="both"/>
        <w:rPr>
          <w:rFonts w:ascii="Times New Roman" w:hAnsi="Times New Roman" w:cs="Times New Roman"/>
          <w:sz w:val="24"/>
          <w:szCs w:val="24"/>
        </w:rPr>
      </w:pPr>
      <w:r w:rsidRPr="00213EFF">
        <w:rPr>
          <w:rFonts w:ascii="Times New Roman" w:hAnsi="Times New Roman" w:cs="Times New Roman"/>
          <w:sz w:val="24"/>
          <w:szCs w:val="24"/>
        </w:rPr>
        <w:t xml:space="preserve">Moramo istaknuti kako je postojeći prostor Knjižnice nedostatan i neadekvatan za smještaj postojeće knjižne i </w:t>
      </w:r>
      <w:proofErr w:type="spellStart"/>
      <w:r w:rsidRPr="00213EFF">
        <w:rPr>
          <w:rFonts w:ascii="Times New Roman" w:hAnsi="Times New Roman" w:cs="Times New Roman"/>
          <w:sz w:val="24"/>
          <w:szCs w:val="24"/>
        </w:rPr>
        <w:t>neknjižne</w:t>
      </w:r>
      <w:proofErr w:type="spellEnd"/>
      <w:r w:rsidRPr="00213EFF">
        <w:rPr>
          <w:rFonts w:ascii="Times New Roman" w:hAnsi="Times New Roman" w:cs="Times New Roman"/>
          <w:sz w:val="24"/>
          <w:szCs w:val="24"/>
        </w:rPr>
        <w:t xml:space="preserve"> građe te priljev nove. Naime, postojeći prostor u kojem se nalazi Knjižnica smješten je na drugom katu tzv. Doma kulture, bez lifta, i sastoji se od 280 </w:t>
      </w:r>
      <w:r w:rsidRPr="00213EFF">
        <w:rPr>
          <w:rFonts w:ascii="Times New Roman" w:eastAsia="Segoe UI Symbol" w:hAnsi="Times New Roman" w:cs="Times New Roman"/>
          <w:sz w:val="24"/>
          <w:szCs w:val="24"/>
        </w:rPr>
        <w:t>㎡</w:t>
      </w:r>
      <w:r w:rsidRPr="00213EFF">
        <w:rPr>
          <w:rFonts w:ascii="Times New Roman" w:hAnsi="Times New Roman" w:cs="Times New Roman"/>
          <w:sz w:val="24"/>
          <w:szCs w:val="24"/>
        </w:rPr>
        <w:t>prostora za smještaj građe i prostora za korisnike (čitaonica, radna mjesta za računala) te 40</w:t>
      </w:r>
      <w:r w:rsidRPr="00213EFF">
        <w:rPr>
          <w:rFonts w:ascii="Times New Roman" w:eastAsia="Segoe UI Symbol" w:hAnsi="Times New Roman" w:cs="Times New Roman"/>
          <w:sz w:val="24"/>
          <w:szCs w:val="24"/>
        </w:rPr>
        <w:t>㎡</w:t>
      </w:r>
      <w:r w:rsidRPr="00213EFF">
        <w:rPr>
          <w:rFonts w:ascii="Times New Roman" w:hAnsi="Times New Roman" w:cs="Times New Roman"/>
          <w:sz w:val="24"/>
          <w:szCs w:val="24"/>
        </w:rPr>
        <w:t xml:space="preserve"> uredskog prostora. Knjižnica nema spremište niti nužno potreban prizemni prostor</w:t>
      </w:r>
    </w:p>
    <w:p w:rsidR="00575788" w:rsidRPr="00213EFF" w:rsidRDefault="00575788" w:rsidP="00575788">
      <w:pPr>
        <w:spacing w:line="276" w:lineRule="auto"/>
        <w:jc w:val="both"/>
        <w:rPr>
          <w:rFonts w:ascii="Times New Roman" w:hAnsi="Times New Roman" w:cs="Times New Roman"/>
          <w:sz w:val="24"/>
          <w:szCs w:val="24"/>
        </w:rPr>
      </w:pPr>
      <w:r w:rsidRPr="00213EFF">
        <w:rPr>
          <w:rFonts w:ascii="Times New Roman" w:hAnsi="Times New Roman" w:cs="Times New Roman"/>
          <w:sz w:val="24"/>
          <w:szCs w:val="24"/>
        </w:rPr>
        <w:t xml:space="preserve">Postojeći prostor u kojem djeluje Narodna knjižnica-Drniš neodgovarajući je u više aspekata, od samog nedostatka prostora za smještaj građe do toga da ne zadovoljava postojeće propisane Standarde za narodne knjižnice u Republici Hrvatskoj što se reflektira na nemogućnosti uvođenja novih, potrebnih sadržaja za suvremenog korisnika. No, ono što nas najviše brine  je    činjenica da krovište zgrade   prokišnjava te je sa svakom novom kišom šteta veća. Isto tako, </w:t>
      </w:r>
      <w:r w:rsidRPr="00213EFF">
        <w:rPr>
          <w:rFonts w:ascii="Times New Roman" w:hAnsi="Times New Roman" w:cs="Times New Roman"/>
          <w:sz w:val="24"/>
          <w:szCs w:val="24"/>
        </w:rPr>
        <w:lastRenderedPageBreak/>
        <w:t>rasvjeta i električne instalacije su dotrajale i zahtijevaju temeljitu rekonstrukciju. Stoga je nužna temeljita sanacija postojećih oštećenja.</w:t>
      </w:r>
    </w:p>
    <w:p w:rsidR="00575788" w:rsidRPr="00213EFF" w:rsidRDefault="00575788" w:rsidP="00575788">
      <w:pPr>
        <w:spacing w:line="276" w:lineRule="auto"/>
        <w:jc w:val="both"/>
        <w:rPr>
          <w:rFonts w:ascii="Times New Roman" w:hAnsi="Times New Roman" w:cs="Times New Roman"/>
          <w:sz w:val="24"/>
          <w:szCs w:val="24"/>
        </w:rPr>
      </w:pPr>
      <w:r w:rsidRPr="00213EFF">
        <w:rPr>
          <w:rFonts w:ascii="Times New Roman" w:hAnsi="Times New Roman" w:cs="Times New Roman"/>
          <w:sz w:val="24"/>
          <w:szCs w:val="24"/>
        </w:rPr>
        <w:t xml:space="preserve"> Zbog svega navedenog u bliskoj budućnosti  moramo razmišljati o novom prostoru u kojem bi djelovala Narodna knjižnica-Drniš.</w:t>
      </w:r>
    </w:p>
    <w:p w:rsidR="00575788" w:rsidRPr="00213EFF" w:rsidRDefault="00575788" w:rsidP="00575788">
      <w:pPr>
        <w:spacing w:line="276" w:lineRule="auto"/>
        <w:jc w:val="both"/>
        <w:rPr>
          <w:rFonts w:ascii="Times New Roman" w:hAnsi="Times New Roman" w:cs="Times New Roman"/>
          <w:sz w:val="24"/>
          <w:szCs w:val="24"/>
        </w:rPr>
      </w:pPr>
      <w:r w:rsidRPr="00213EFF">
        <w:rPr>
          <w:rFonts w:ascii="Times New Roman" w:hAnsi="Times New Roman" w:cs="Times New Roman"/>
          <w:sz w:val="24"/>
          <w:szCs w:val="24"/>
        </w:rPr>
        <w:t>Polazišnu točka našeg budućeg djelovanja svakako treba biti ulaganje u infrastrukturu, prvenstveno prostorne kapacitete Knjižnice, s obzirom da je dosegnuta točka u kojoj nedostatni prostorni uvjeti umnogome utječu na kvalitetu pružanja usluga, te u cijelosti onemogućuju daljnji razvoj na što smo zadnjih 10 –</w:t>
      </w:r>
      <w:proofErr w:type="spellStart"/>
      <w:r w:rsidRPr="00213EFF">
        <w:rPr>
          <w:rFonts w:ascii="Times New Roman" w:hAnsi="Times New Roman" w:cs="Times New Roman"/>
          <w:sz w:val="24"/>
          <w:szCs w:val="24"/>
        </w:rPr>
        <w:t>ak</w:t>
      </w:r>
      <w:proofErr w:type="spellEnd"/>
      <w:r w:rsidRPr="00213EFF">
        <w:rPr>
          <w:rFonts w:ascii="Times New Roman" w:hAnsi="Times New Roman" w:cs="Times New Roman"/>
          <w:sz w:val="24"/>
          <w:szCs w:val="24"/>
        </w:rPr>
        <w:t xml:space="preserve"> godina i ukazivali.</w:t>
      </w:r>
    </w:p>
    <w:p w:rsidR="00575788" w:rsidRPr="00213EFF" w:rsidRDefault="00575788" w:rsidP="00575788">
      <w:pPr>
        <w:spacing w:line="276" w:lineRule="auto"/>
        <w:jc w:val="both"/>
        <w:rPr>
          <w:rFonts w:ascii="Times New Roman" w:hAnsi="Times New Roman" w:cs="Times New Roman"/>
          <w:sz w:val="24"/>
          <w:szCs w:val="24"/>
        </w:rPr>
      </w:pPr>
    </w:p>
    <w:p w:rsidR="00575788" w:rsidRPr="00213EFF" w:rsidRDefault="00575788" w:rsidP="00213EFF">
      <w:pPr>
        <w:spacing w:line="276" w:lineRule="auto"/>
        <w:jc w:val="both"/>
        <w:rPr>
          <w:rFonts w:ascii="Times New Roman" w:hAnsi="Times New Roman" w:cs="Times New Roman"/>
          <w:sz w:val="24"/>
          <w:szCs w:val="24"/>
        </w:rPr>
      </w:pPr>
      <w:r w:rsidRPr="00213EFF">
        <w:rPr>
          <w:rFonts w:ascii="Times New Roman" w:hAnsi="Times New Roman" w:cs="Times New Roman"/>
          <w:b/>
          <w:sz w:val="24"/>
          <w:szCs w:val="24"/>
        </w:rPr>
        <w:t>Zahtjevi u vezi s novom knjižnicom</w:t>
      </w:r>
    </w:p>
    <w:p w:rsidR="00575788" w:rsidRPr="00213EFF" w:rsidRDefault="00575788" w:rsidP="00575788">
      <w:pPr>
        <w:jc w:val="both"/>
        <w:rPr>
          <w:rFonts w:ascii="Times New Roman" w:hAnsi="Times New Roman" w:cs="Times New Roman"/>
          <w:sz w:val="24"/>
          <w:szCs w:val="24"/>
        </w:rPr>
      </w:pPr>
      <w:r w:rsidRPr="00213EFF">
        <w:rPr>
          <w:rFonts w:ascii="Times New Roman" w:hAnsi="Times New Roman" w:cs="Times New Roman"/>
          <w:sz w:val="24"/>
          <w:szCs w:val="24"/>
        </w:rPr>
        <w:t>Kada govorimo o izgradnji nove zgrade  knjižnice moramo istaknuti kako se knjižnice ne grade  za jednu generaciju, kao što ni građa sačuvana u njima nije namijenjena samo sadašnjim korisnicima – ona se čuva i za buduće naraštaje. Gradovi u Europi, a sve više i u Hrvatskoj, okupljaju arhitekte, urbaniste i knjižničare kako bi osmislili inteligentne zgrade i ponudili koncepte narodnih knjižnica kao demokratskog stila života u 21. stoljeću.</w:t>
      </w:r>
    </w:p>
    <w:p w:rsidR="00575788" w:rsidRPr="00213EFF" w:rsidRDefault="00575788" w:rsidP="00575788">
      <w:pPr>
        <w:jc w:val="both"/>
        <w:rPr>
          <w:rFonts w:ascii="Times New Roman" w:hAnsi="Times New Roman" w:cs="Times New Roman"/>
          <w:sz w:val="24"/>
          <w:szCs w:val="24"/>
        </w:rPr>
      </w:pPr>
    </w:p>
    <w:p w:rsidR="00575788" w:rsidRPr="00213EFF" w:rsidRDefault="00575788" w:rsidP="00575788">
      <w:pPr>
        <w:jc w:val="both"/>
        <w:rPr>
          <w:rFonts w:ascii="Times New Roman" w:hAnsi="Times New Roman" w:cs="Times New Roman"/>
          <w:b/>
          <w:sz w:val="24"/>
          <w:szCs w:val="24"/>
        </w:rPr>
      </w:pPr>
      <w:r w:rsidRPr="00213EFF">
        <w:rPr>
          <w:rFonts w:ascii="Times New Roman" w:hAnsi="Times New Roman" w:cs="Times New Roman"/>
          <w:b/>
          <w:sz w:val="24"/>
          <w:szCs w:val="24"/>
        </w:rPr>
        <w:t>Veličina knjižnice i preporučene kvadrature</w:t>
      </w:r>
    </w:p>
    <w:p w:rsidR="00575788" w:rsidRPr="00F12386" w:rsidRDefault="00575788" w:rsidP="00575788">
      <w:pPr>
        <w:pStyle w:val="box468544"/>
        <w:shd w:val="clear" w:color="auto" w:fill="FFFFFF"/>
        <w:spacing w:before="0" w:beforeAutospacing="0" w:after="48" w:afterAutospacing="0"/>
        <w:textAlignment w:val="baseline"/>
        <w:rPr>
          <w:color w:val="231F20"/>
        </w:rPr>
      </w:pPr>
      <w:r w:rsidRPr="00F12386">
        <w:rPr>
          <w:color w:val="231F20"/>
        </w:rPr>
        <w:t xml:space="preserve">Pri planiranju prostora za knjižnicu potrebno je </w:t>
      </w:r>
      <w:r w:rsidRPr="00F12386">
        <w:rPr>
          <w:color w:val="231F20"/>
          <w:shd w:val="clear" w:color="auto" w:fill="FFFFFF"/>
        </w:rPr>
        <w:t>predvidjeti potrebe korisnika i zahtjeve ostvarenja programa rada narodne knjižnice za sljedećih 20 godina</w:t>
      </w:r>
      <w:r w:rsidRPr="00F12386">
        <w:rPr>
          <w:color w:val="231F20"/>
        </w:rPr>
        <w:t xml:space="preserve">  te uzeti u obzir  broj stanovnika općine/grada na kojem knjižnica djeluje. </w:t>
      </w:r>
    </w:p>
    <w:p w:rsidR="00575788" w:rsidRPr="00213EFF" w:rsidRDefault="00575788" w:rsidP="00575788">
      <w:pPr>
        <w:pStyle w:val="box468544"/>
        <w:shd w:val="clear" w:color="auto" w:fill="FFFFFF"/>
        <w:spacing w:before="0" w:beforeAutospacing="0" w:after="48" w:afterAutospacing="0"/>
        <w:textAlignment w:val="baseline"/>
      </w:pPr>
      <w:r w:rsidRPr="00213EFF">
        <w:rPr>
          <w:color w:val="231F20"/>
        </w:rPr>
        <w:t>Narodna knjižnica-Drniš djeluje na području Grada Drniša i susjednih općina. P</w:t>
      </w:r>
      <w:r w:rsidRPr="00213EFF">
        <w:t>rema popisu stanovništva iz 2011. Drniš broji  3 224 stanovnika dok  na širem gradskom područ</w:t>
      </w:r>
      <w:r w:rsidR="00FB15C4">
        <w:t>ju živi ukupno 7801 stanovnika.,</w:t>
      </w:r>
      <w:r w:rsidRPr="00213EFF">
        <w:t xml:space="preserve"> Općina ,</w:t>
      </w:r>
      <w:proofErr w:type="spellStart"/>
      <w:r w:rsidRPr="00213EFF">
        <w:t>Promina</w:t>
      </w:r>
      <w:proofErr w:type="spellEnd"/>
      <w:r w:rsidRPr="00213EFF">
        <w:t xml:space="preserve"> broji 1136, Općina Ružić 1591 i Općina </w:t>
      </w:r>
      <w:proofErr w:type="spellStart"/>
      <w:r w:rsidRPr="00213EFF">
        <w:t>Unešić</w:t>
      </w:r>
      <w:proofErr w:type="spellEnd"/>
      <w:r w:rsidRPr="00213EFF">
        <w:t xml:space="preserve"> 2160 stanovnika.</w:t>
      </w:r>
    </w:p>
    <w:p w:rsidR="00575788" w:rsidRPr="00213EFF" w:rsidRDefault="00575788" w:rsidP="00575788">
      <w:pPr>
        <w:pStyle w:val="box468544"/>
        <w:shd w:val="clear" w:color="auto" w:fill="FFFFFF"/>
        <w:spacing w:before="0" w:beforeAutospacing="0" w:after="48" w:afterAutospacing="0"/>
        <w:textAlignment w:val="baseline"/>
        <w:rPr>
          <w:color w:val="231F20"/>
        </w:rPr>
      </w:pPr>
      <w:r w:rsidRPr="00213EFF">
        <w:rPr>
          <w:color w:val="231F20"/>
        </w:rPr>
        <w:t xml:space="preserve">Standardi za narodne knjižnice u Republici Hrvatskoj (NN 103/2021.) propisuju minimalnu kvadraturu  knjižničnog prostora prema tipu knjižnice i broju stanovnika.  </w:t>
      </w:r>
    </w:p>
    <w:p w:rsidR="00575788" w:rsidRPr="00213EFF" w:rsidRDefault="00575788" w:rsidP="00575788">
      <w:pPr>
        <w:pStyle w:val="box468544"/>
        <w:shd w:val="clear" w:color="auto" w:fill="FFFFFF"/>
        <w:spacing w:before="0" w:beforeAutospacing="0" w:after="48" w:afterAutospacing="0"/>
        <w:textAlignment w:val="baseline"/>
        <w:rPr>
          <w:color w:val="231F20"/>
        </w:rPr>
      </w:pPr>
      <w:r w:rsidRPr="00213EFF">
        <w:rPr>
          <w:color w:val="231F20"/>
        </w:rPr>
        <w:t xml:space="preserve"> Sukladno tome:</w:t>
      </w:r>
    </w:p>
    <w:p w:rsidR="00575788" w:rsidRPr="00213EFF" w:rsidRDefault="00575788" w:rsidP="00575788">
      <w:pPr>
        <w:pStyle w:val="box468544"/>
        <w:numPr>
          <w:ilvl w:val="0"/>
          <w:numId w:val="1"/>
        </w:numPr>
        <w:shd w:val="clear" w:color="auto" w:fill="FFFFFF"/>
        <w:spacing w:before="0" w:beforeAutospacing="0" w:after="48" w:afterAutospacing="0"/>
        <w:textAlignment w:val="baseline"/>
        <w:rPr>
          <w:color w:val="231F20"/>
        </w:rPr>
      </w:pPr>
      <w:r w:rsidRPr="00213EFF">
        <w:rPr>
          <w:color w:val="231F20"/>
        </w:rPr>
        <w:t>minimalna kvadratura na 1000 stanovnika je 50</w:t>
      </w:r>
      <w:r w:rsidRPr="00213EFF">
        <w:rPr>
          <w:rFonts w:eastAsia="Segoe UI Symbol"/>
        </w:rPr>
        <w:t>㎡</w:t>
      </w:r>
    </w:p>
    <w:p w:rsidR="00575788" w:rsidRPr="00213EFF" w:rsidRDefault="00575788" w:rsidP="00575788">
      <w:pPr>
        <w:pStyle w:val="Odlomakpopisa"/>
        <w:numPr>
          <w:ilvl w:val="0"/>
          <w:numId w:val="1"/>
        </w:num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sidRPr="00213EFF">
        <w:rPr>
          <w:rFonts w:ascii="Times New Roman" w:eastAsia="Times New Roman" w:hAnsi="Times New Roman" w:cs="Times New Roman"/>
          <w:color w:val="231F20"/>
          <w:sz w:val="24"/>
          <w:szCs w:val="24"/>
          <w:lang w:eastAsia="hr-HR"/>
        </w:rPr>
        <w:t xml:space="preserve"> preporučen broj sjedećih mjesta na svakih 1000 stanovnika je 5 (u čitaonicama, na odjelima za djecu, mlade i odrasle te u drugim prostorima za korisnike), a u broj preporučenih sjedećih mjesta ne ubrajaju se sjedala u predvorjima, dvoranama za predavanja i drugim prostorima opće namjene.</w:t>
      </w:r>
    </w:p>
    <w:p w:rsidR="00575788" w:rsidRPr="00213EFF" w:rsidRDefault="00575788" w:rsidP="00575788">
      <w:pPr>
        <w:pStyle w:val="box468544"/>
        <w:numPr>
          <w:ilvl w:val="0"/>
          <w:numId w:val="1"/>
        </w:numPr>
        <w:shd w:val="clear" w:color="auto" w:fill="FFFFFF"/>
        <w:spacing w:before="0" w:beforeAutospacing="0" w:after="48" w:afterAutospacing="0"/>
        <w:textAlignment w:val="baseline"/>
        <w:rPr>
          <w:color w:val="231F20"/>
        </w:rPr>
      </w:pPr>
      <w:r w:rsidRPr="00213EFF">
        <w:rPr>
          <w:color w:val="231F20"/>
        </w:rPr>
        <w:t>Za svako korisničko sjedeće mjesto treba predvidjeti 2,5 – 3 m</w:t>
      </w:r>
      <w:r w:rsidRPr="00213EFF">
        <w:rPr>
          <w:color w:val="231F20"/>
          <w:vertAlign w:val="superscript"/>
        </w:rPr>
        <w:t>2</w:t>
      </w:r>
      <w:r w:rsidRPr="00213EFF">
        <w:rPr>
          <w:color w:val="231F20"/>
        </w:rPr>
        <w:t>, a za svakog stručnog djelatnika 4 m</w:t>
      </w:r>
      <w:r w:rsidRPr="00213EFF">
        <w:rPr>
          <w:color w:val="231F20"/>
          <w:vertAlign w:val="superscript"/>
        </w:rPr>
        <w:t>2</w:t>
      </w:r>
    </w:p>
    <w:p w:rsidR="00575788" w:rsidRPr="00213EFF" w:rsidRDefault="00575788" w:rsidP="00575788">
      <w:pPr>
        <w:pStyle w:val="box468544"/>
        <w:numPr>
          <w:ilvl w:val="0"/>
          <w:numId w:val="1"/>
        </w:numPr>
        <w:shd w:val="clear" w:color="auto" w:fill="FFFFFF"/>
        <w:spacing w:before="0" w:beforeAutospacing="0" w:after="48" w:afterAutospacing="0"/>
        <w:textAlignment w:val="baseline"/>
        <w:rPr>
          <w:color w:val="231F20"/>
        </w:rPr>
      </w:pPr>
      <w:r w:rsidRPr="00213EFF">
        <w:rPr>
          <w:color w:val="231F20"/>
        </w:rPr>
        <w:t>Površina prostora namijenjenog za igru i boravak djece rane i predškolske dobi treba biti najmanje 20 m</w:t>
      </w:r>
      <w:r w:rsidRPr="00213EFF">
        <w:rPr>
          <w:color w:val="231F20"/>
          <w:vertAlign w:val="superscript"/>
        </w:rPr>
        <w:t>2</w:t>
      </w:r>
      <w:r w:rsidRPr="00213EFF">
        <w:rPr>
          <w:color w:val="231F20"/>
        </w:rPr>
        <w:t>.</w:t>
      </w:r>
    </w:p>
    <w:p w:rsidR="00575788" w:rsidRPr="00213EFF" w:rsidRDefault="00575788" w:rsidP="00575788">
      <w:pPr>
        <w:pStyle w:val="Odlomakpopisa"/>
        <w:numPr>
          <w:ilvl w:val="0"/>
          <w:numId w:val="1"/>
        </w:numPr>
        <w:shd w:val="clear" w:color="auto" w:fill="FFFFFF"/>
        <w:spacing w:after="48"/>
        <w:textAlignment w:val="baseline"/>
        <w:rPr>
          <w:rFonts w:ascii="Times New Roman" w:eastAsia="Times New Roman" w:hAnsi="Times New Roman" w:cs="Times New Roman"/>
          <w:color w:val="231F20"/>
          <w:sz w:val="24"/>
          <w:szCs w:val="24"/>
        </w:rPr>
      </w:pPr>
      <w:r w:rsidRPr="00213EFF">
        <w:rPr>
          <w:rFonts w:ascii="Times New Roman" w:eastAsia="Times New Roman" w:hAnsi="Times New Roman" w:cs="Times New Roman"/>
          <w:color w:val="231F20"/>
          <w:sz w:val="24"/>
          <w:szCs w:val="24"/>
          <w:lang w:eastAsia="hr-HR"/>
        </w:rPr>
        <w:t>Površina dvorane za predavanja, kulturne, obrazovne i ostale namjene treba iznositi najmanje 50 m</w:t>
      </w:r>
      <w:r w:rsidRPr="00213EFF">
        <w:rPr>
          <w:rFonts w:ascii="Times New Roman" w:eastAsia="Times New Roman" w:hAnsi="Times New Roman" w:cs="Times New Roman"/>
          <w:color w:val="231F20"/>
          <w:sz w:val="24"/>
          <w:szCs w:val="24"/>
          <w:vertAlign w:val="superscript"/>
          <w:lang w:eastAsia="hr-HR"/>
        </w:rPr>
        <w:t>2</w:t>
      </w:r>
      <w:r w:rsidRPr="00213EFF">
        <w:rPr>
          <w:rFonts w:ascii="Times New Roman" w:eastAsia="Times New Roman" w:hAnsi="Times New Roman" w:cs="Times New Roman"/>
          <w:color w:val="231F20"/>
          <w:sz w:val="24"/>
          <w:szCs w:val="24"/>
          <w:lang w:eastAsia="hr-HR"/>
        </w:rPr>
        <w:t> i ta se površina ne ubraja u minimalnu površinu knjižnice koja se određuje prema broju stanovnika</w:t>
      </w:r>
    </w:p>
    <w:p w:rsidR="00575788" w:rsidRDefault="00575788" w:rsidP="00575788">
      <w:pPr>
        <w:pStyle w:val="Odlomakpopisa"/>
        <w:numPr>
          <w:ilvl w:val="0"/>
          <w:numId w:val="1"/>
        </w:numPr>
        <w:shd w:val="clear" w:color="auto" w:fill="FFFFFF"/>
        <w:spacing w:after="48"/>
        <w:textAlignment w:val="baseline"/>
        <w:rPr>
          <w:rFonts w:ascii="Times New Roman" w:eastAsia="Times New Roman" w:hAnsi="Times New Roman" w:cs="Times New Roman"/>
          <w:color w:val="231F20"/>
          <w:sz w:val="24"/>
          <w:szCs w:val="24"/>
        </w:rPr>
      </w:pPr>
      <w:r w:rsidRPr="00213EFF">
        <w:rPr>
          <w:rFonts w:ascii="Times New Roman" w:eastAsia="Times New Roman" w:hAnsi="Times New Roman" w:cs="Times New Roman"/>
          <w:color w:val="231F20"/>
          <w:sz w:val="24"/>
          <w:szCs w:val="24"/>
          <w:lang w:eastAsia="hr-HR"/>
        </w:rPr>
        <w:lastRenderedPageBreak/>
        <w:t>Pri gradnji i poboljšanju prostornih uvjeta narodnih knjižnica potrebno je urediti i prostore za garderobe, sanitarne čvorove za korisnike i osoblje, hodnike i stubište, što predstavlja najmanje 20 % od ukupne planirane površine.</w:t>
      </w:r>
    </w:p>
    <w:p w:rsidR="00213EFF" w:rsidRPr="00213EFF" w:rsidRDefault="00213EFF" w:rsidP="00213EFF">
      <w:pPr>
        <w:pStyle w:val="Odlomakpopisa"/>
        <w:shd w:val="clear" w:color="auto" w:fill="FFFFFF"/>
        <w:spacing w:after="48"/>
        <w:textAlignment w:val="baseline"/>
        <w:rPr>
          <w:rFonts w:ascii="Times New Roman" w:eastAsia="Times New Roman" w:hAnsi="Times New Roman" w:cs="Times New Roman"/>
          <w:color w:val="231F20"/>
          <w:sz w:val="24"/>
          <w:szCs w:val="24"/>
        </w:rPr>
      </w:pPr>
    </w:p>
    <w:p w:rsidR="00575788" w:rsidRPr="00213EFF" w:rsidRDefault="000A3C85" w:rsidP="00575788">
      <w:pPr>
        <w:pStyle w:val="box468544"/>
        <w:shd w:val="clear" w:color="auto" w:fill="FFFFFF"/>
        <w:spacing w:before="0" w:beforeAutospacing="0" w:after="48" w:afterAutospacing="0"/>
        <w:textAlignment w:val="baseline"/>
        <w:rPr>
          <w:b/>
          <w:color w:val="231F20"/>
        </w:rPr>
      </w:pPr>
      <w:r>
        <w:rPr>
          <w:b/>
          <w:color w:val="231F20"/>
        </w:rPr>
        <w:t>Prostor i oprema</w:t>
      </w:r>
    </w:p>
    <w:p w:rsidR="00575788" w:rsidRPr="00213EFF" w:rsidRDefault="00575788" w:rsidP="00575788">
      <w:pPr>
        <w:pStyle w:val="box468544"/>
        <w:shd w:val="clear" w:color="auto" w:fill="FFFFFF"/>
        <w:spacing w:before="0" w:beforeAutospacing="0" w:after="48" w:afterAutospacing="0"/>
        <w:ind w:firstLine="408"/>
        <w:textAlignment w:val="baseline"/>
        <w:rPr>
          <w:color w:val="231F20"/>
        </w:rPr>
      </w:pPr>
      <w:r w:rsidRPr="00213EFF">
        <w:rPr>
          <w:color w:val="231F20"/>
        </w:rPr>
        <w:t>Sukladno propisanim Standardima, Narodna knjižnica treba biti smještena na frekventnoj i građanima lako dostupnoj lokaciji u središtu grada/općine, u blizini ostalih javih sadržaja te javnog prometa i treba imati prepoznatljiv vanjski vizualni identitet.</w:t>
      </w:r>
    </w:p>
    <w:p w:rsidR="00575788" w:rsidRPr="00213EFF" w:rsidRDefault="00575788" w:rsidP="00575788">
      <w:pPr>
        <w:pStyle w:val="box468544"/>
        <w:shd w:val="clear" w:color="auto" w:fill="FFFFFF"/>
        <w:spacing w:before="0" w:beforeAutospacing="0" w:after="48" w:afterAutospacing="0"/>
        <w:ind w:firstLine="408"/>
        <w:textAlignment w:val="baseline"/>
        <w:rPr>
          <w:color w:val="231F20"/>
        </w:rPr>
      </w:pPr>
      <w:r w:rsidRPr="00213EFF">
        <w:rPr>
          <w:color w:val="231F20"/>
        </w:rPr>
        <w:t>Pri planiranju izgradnje novih zgrada  treba uzeti u obzir i sljedeće elemente:</w:t>
      </w:r>
    </w:p>
    <w:p w:rsidR="00575788" w:rsidRPr="00213EFF" w:rsidRDefault="00575788" w:rsidP="00575788">
      <w:pPr>
        <w:pStyle w:val="box468544"/>
        <w:shd w:val="clear" w:color="auto" w:fill="FFFFFF"/>
        <w:spacing w:before="0" w:beforeAutospacing="0" w:after="48" w:afterAutospacing="0"/>
        <w:ind w:firstLine="408"/>
        <w:textAlignment w:val="baseline"/>
        <w:rPr>
          <w:color w:val="231F20"/>
        </w:rPr>
      </w:pPr>
      <w:r w:rsidRPr="00213EFF">
        <w:rPr>
          <w:color w:val="231F20"/>
        </w:rPr>
        <w:t>− prilagodljivost prostora za različite aktivnosti, programe i primjenu novih tehnologija</w:t>
      </w:r>
    </w:p>
    <w:p w:rsidR="00575788" w:rsidRPr="00213EFF" w:rsidRDefault="00575788" w:rsidP="00575788">
      <w:pPr>
        <w:pStyle w:val="box468544"/>
        <w:shd w:val="clear" w:color="auto" w:fill="FFFFFF"/>
        <w:spacing w:before="0" w:beforeAutospacing="0" w:after="48" w:afterAutospacing="0"/>
        <w:ind w:firstLine="408"/>
        <w:textAlignment w:val="baseline"/>
        <w:rPr>
          <w:color w:val="231F20"/>
        </w:rPr>
      </w:pPr>
      <w:r w:rsidRPr="00213EFF">
        <w:rPr>
          <w:color w:val="231F20"/>
        </w:rPr>
        <w:t>− primjerenost i privlačnost prostora za različite skupine korisnika</w:t>
      </w:r>
    </w:p>
    <w:p w:rsidR="00575788" w:rsidRPr="00213EFF" w:rsidRDefault="00575788" w:rsidP="00575788">
      <w:pPr>
        <w:pStyle w:val="box468544"/>
        <w:shd w:val="clear" w:color="auto" w:fill="FFFFFF"/>
        <w:spacing w:before="0" w:beforeAutospacing="0" w:after="48" w:afterAutospacing="0"/>
        <w:ind w:firstLine="408"/>
        <w:textAlignment w:val="baseline"/>
        <w:rPr>
          <w:color w:val="231F20"/>
        </w:rPr>
      </w:pPr>
      <w:r w:rsidRPr="00213EFF">
        <w:rPr>
          <w:color w:val="231F20"/>
        </w:rPr>
        <w:t>− osiguran pristup za osobe s invaliditetom (rampa, dizalo i sl.) sukladno važećim zakonskim propisima</w:t>
      </w:r>
    </w:p>
    <w:p w:rsidR="00575788" w:rsidRPr="00213EFF" w:rsidRDefault="00575788" w:rsidP="00575788">
      <w:pPr>
        <w:pStyle w:val="box468544"/>
        <w:shd w:val="clear" w:color="auto" w:fill="FFFFFF"/>
        <w:spacing w:before="0" w:beforeAutospacing="0" w:after="48" w:afterAutospacing="0"/>
        <w:ind w:firstLine="408"/>
        <w:textAlignment w:val="baseline"/>
        <w:rPr>
          <w:color w:val="231F20"/>
        </w:rPr>
      </w:pPr>
      <w:r w:rsidRPr="00213EFF">
        <w:rPr>
          <w:color w:val="231F20"/>
        </w:rPr>
        <w:t>− mogućnost pristupa za dostavno vozilo i blizinu parkirališta za posjetitelje knjižnice</w:t>
      </w:r>
    </w:p>
    <w:p w:rsidR="00575788" w:rsidRPr="00213EFF" w:rsidRDefault="00575788" w:rsidP="00575788">
      <w:pPr>
        <w:pStyle w:val="box468544"/>
        <w:shd w:val="clear" w:color="auto" w:fill="FFFFFF"/>
        <w:spacing w:before="0" w:beforeAutospacing="0" w:after="48" w:afterAutospacing="0"/>
        <w:ind w:firstLine="408"/>
        <w:textAlignment w:val="baseline"/>
        <w:rPr>
          <w:color w:val="231F20"/>
        </w:rPr>
      </w:pPr>
      <w:r w:rsidRPr="00213EFF">
        <w:rPr>
          <w:color w:val="231F20"/>
        </w:rPr>
        <w:t>− mogućnost parkiranja i za bicikle</w:t>
      </w:r>
    </w:p>
    <w:p w:rsidR="00575788" w:rsidRPr="00213EFF" w:rsidRDefault="00575788" w:rsidP="00575788">
      <w:pPr>
        <w:pStyle w:val="box468544"/>
        <w:shd w:val="clear" w:color="auto" w:fill="FFFFFF"/>
        <w:spacing w:before="0" w:beforeAutospacing="0" w:after="48" w:afterAutospacing="0"/>
        <w:ind w:firstLine="408"/>
        <w:textAlignment w:val="baseline"/>
        <w:rPr>
          <w:color w:val="231F20"/>
        </w:rPr>
      </w:pPr>
      <w:r w:rsidRPr="00213EFF">
        <w:rPr>
          <w:color w:val="231F20"/>
        </w:rPr>
        <w:t>Prostor treba biti funkcionalan i pregledan s minimumom zadanih pregrada te je potrebno brinuti o energetskoj učinkovitosti, korištenju ekološki prihvatljivih, nezapaljivih materijala i ekonomičnosti pri kasnijem održavanju prostora i opreme.</w:t>
      </w:r>
    </w:p>
    <w:p w:rsidR="00575788" w:rsidRPr="00213EFF" w:rsidRDefault="00575788" w:rsidP="00213EFF">
      <w:pPr>
        <w:pStyle w:val="box468544"/>
        <w:shd w:val="clear" w:color="auto" w:fill="FFFFFF"/>
        <w:spacing w:before="0" w:beforeAutospacing="0" w:after="48" w:afterAutospacing="0"/>
        <w:textAlignment w:val="baseline"/>
        <w:rPr>
          <w:color w:val="231F20"/>
        </w:rPr>
      </w:pPr>
    </w:p>
    <w:p w:rsidR="00575788" w:rsidRPr="00213EFF" w:rsidRDefault="00575788" w:rsidP="00575788">
      <w:pPr>
        <w:pStyle w:val="box468544"/>
        <w:shd w:val="clear" w:color="auto" w:fill="FFFFFF"/>
        <w:spacing w:before="0" w:beforeAutospacing="0" w:after="48" w:afterAutospacing="0"/>
        <w:textAlignment w:val="baseline"/>
        <w:rPr>
          <w:rFonts w:eastAsia="Segoe UI Symbol"/>
        </w:rPr>
      </w:pPr>
      <w:r w:rsidRPr="00213EFF">
        <w:rPr>
          <w:rFonts w:eastAsia="Segoe UI Symbol"/>
        </w:rPr>
        <w:t>Naravno, u najvećem broju slučajeva, planiranje veličine nove zgrade knjižnice uvjetovano je već postojećim prostornim gabaritima i financijskim sredstvima kojima Osnivač knjižnice raspolaže.</w:t>
      </w:r>
    </w:p>
    <w:p w:rsidR="00575788" w:rsidRPr="00213EFF" w:rsidRDefault="00575788" w:rsidP="00575788">
      <w:pPr>
        <w:pStyle w:val="box468544"/>
        <w:shd w:val="clear" w:color="auto" w:fill="FFFFFF"/>
        <w:spacing w:before="0" w:beforeAutospacing="0" w:after="48" w:afterAutospacing="0"/>
        <w:textAlignment w:val="baseline"/>
        <w:rPr>
          <w:rFonts w:eastAsia="Segoe UI Symbol"/>
        </w:rPr>
      </w:pPr>
      <w:r w:rsidRPr="00213EFF">
        <w:rPr>
          <w:rFonts w:eastAsia="Segoe UI Symbol"/>
        </w:rPr>
        <w:t>Ono što možemo trenutno pokazati jesu potrebe koje imamo sada i koje moramo planirati za sljedećih 20 godina:</w:t>
      </w:r>
    </w:p>
    <w:p w:rsidR="00575788" w:rsidRPr="00213EFF" w:rsidRDefault="00C205E9" w:rsidP="00575788">
      <w:pPr>
        <w:pStyle w:val="box468544"/>
        <w:shd w:val="clear" w:color="auto" w:fill="FFFFFF"/>
        <w:spacing w:before="0" w:beforeAutospacing="0" w:after="48" w:afterAutospacing="0"/>
        <w:textAlignment w:val="baseline"/>
      </w:pPr>
      <w:r>
        <w:t>Kao što je već navedeno, u</w:t>
      </w:r>
      <w:r w:rsidR="00575788" w:rsidRPr="00213EFF">
        <w:t>kupan fond knjižne građe, na dan  22. siječnja 2021.  je  37.963   svezaka, a postojeći smještaj te iste građe je neadekvatan .Svake godine imamo priljev oko 1600 novih svezaka.</w:t>
      </w:r>
    </w:p>
    <w:p w:rsidR="00575788" w:rsidRPr="00213EFF" w:rsidRDefault="00575788" w:rsidP="00575788">
      <w:pPr>
        <w:pStyle w:val="box468544"/>
        <w:shd w:val="clear" w:color="auto" w:fill="FFFFFF"/>
        <w:spacing w:before="0" w:beforeAutospacing="0" w:after="48" w:afterAutospacing="0"/>
        <w:textAlignment w:val="baseline"/>
      </w:pPr>
      <w:r w:rsidRPr="00C205E9">
        <w:t>Potrebne police za smještaj postojećeg fonda</w:t>
      </w:r>
      <w:r w:rsidRPr="00213EFF">
        <w:rPr>
          <w:b/>
        </w:rPr>
        <w:t xml:space="preserve">  : </w:t>
      </w:r>
      <w:r w:rsidRPr="00213EFF">
        <w:t>37 963 sv. na 950 dužnih metara polica (na jedan dužni metar dolazi oko 40 sv. knjiga).</w:t>
      </w:r>
    </w:p>
    <w:p w:rsidR="00575788" w:rsidRPr="00213EFF" w:rsidRDefault="00575788" w:rsidP="00575788">
      <w:pPr>
        <w:pStyle w:val="box468544"/>
        <w:shd w:val="clear" w:color="auto" w:fill="FFFFFF"/>
        <w:spacing w:before="0" w:beforeAutospacing="0" w:after="48" w:afterAutospacing="0"/>
        <w:textAlignment w:val="baseline"/>
      </w:pPr>
      <w:r w:rsidRPr="00213EFF">
        <w:t xml:space="preserve"> Fond knjižnice je dinamičan jer se iz godine u godinu povećava. Ako uzmemo u obzir  prinove knjiga za sljedećih 20 god. (uz redovni otpis) možemo napraviti projekciju fonda za 20 godina koja bi iznosila  68 000 svezaka knjiga za što bi bilo potrebno 1 700 dužnih metara polica. </w:t>
      </w:r>
    </w:p>
    <w:p w:rsidR="00575788" w:rsidRPr="00213EFF" w:rsidRDefault="00575788" w:rsidP="00575788">
      <w:pPr>
        <w:shd w:val="clear" w:color="auto" w:fill="FFFFFF"/>
        <w:spacing w:before="100" w:beforeAutospacing="1" w:after="100" w:afterAutospacing="1" w:line="240" w:lineRule="auto"/>
        <w:rPr>
          <w:rFonts w:ascii="Times New Roman" w:eastAsia="Times New Roman" w:hAnsi="Times New Roman" w:cs="Times New Roman"/>
          <w:color w:val="555555"/>
          <w:sz w:val="24"/>
          <w:szCs w:val="24"/>
          <w:lang w:eastAsia="hr-HR"/>
        </w:rPr>
      </w:pPr>
      <w:r w:rsidRPr="00213EFF">
        <w:rPr>
          <w:rFonts w:ascii="Times New Roman" w:hAnsi="Times New Roman" w:cs="Times New Roman"/>
          <w:sz w:val="24"/>
          <w:szCs w:val="24"/>
        </w:rPr>
        <w:t xml:space="preserve">Ostala, </w:t>
      </w:r>
      <w:proofErr w:type="spellStart"/>
      <w:r w:rsidRPr="00213EFF">
        <w:rPr>
          <w:rFonts w:ascii="Times New Roman" w:hAnsi="Times New Roman" w:cs="Times New Roman"/>
          <w:sz w:val="24"/>
          <w:szCs w:val="24"/>
        </w:rPr>
        <w:t>neknjižna</w:t>
      </w:r>
      <w:proofErr w:type="spellEnd"/>
      <w:r w:rsidRPr="00213EFF">
        <w:rPr>
          <w:rFonts w:ascii="Times New Roman" w:hAnsi="Times New Roman" w:cs="Times New Roman"/>
          <w:sz w:val="24"/>
          <w:szCs w:val="24"/>
        </w:rPr>
        <w:t xml:space="preserve"> ,građa koja je trenutno neadekvatno smještena zbog nedostatka prostora trebala bi se nalaziti u posebnim, organiziranim, zbirkama –   </w:t>
      </w:r>
      <w:r w:rsidRPr="00213EFF">
        <w:rPr>
          <w:rFonts w:ascii="Times New Roman" w:eastAsia="Times New Roman" w:hAnsi="Times New Roman" w:cs="Times New Roman"/>
          <w:color w:val="555555"/>
          <w:sz w:val="24"/>
          <w:szCs w:val="24"/>
          <w:lang w:eastAsia="hr-HR"/>
        </w:rPr>
        <w:t>AV- zbirke za djecu i odrasle, glazbena građa, elektronička građa, građa lagana za čitanje, didaktičke igračke.</w:t>
      </w:r>
    </w:p>
    <w:p w:rsidR="00575788" w:rsidRPr="00213EFF" w:rsidRDefault="00575788" w:rsidP="00575788">
      <w:pPr>
        <w:pStyle w:val="box468544"/>
        <w:shd w:val="clear" w:color="auto" w:fill="FFFFFF"/>
        <w:spacing w:before="0" w:beforeAutospacing="0" w:after="48" w:afterAutospacing="0"/>
        <w:textAlignment w:val="baseline"/>
      </w:pPr>
      <w:r w:rsidRPr="00213EFF">
        <w:t>Zgrada Narodne knjižnice treba biti vidljiva, prepoznatljiva i autentična te isticati svoju pripadnost kulturnoj i povijesnoj baštini jednako kao i sadašnjem trenutku grada. Ona treba postati dnevni boravak građana i biti smještena u središtu grada, na dostupnom i izvrsno prometno povezanom gradskom prostoru. U sklopu zgrade trebaju biti sljedeći prostori/odjeli:</w:t>
      </w:r>
    </w:p>
    <w:p w:rsidR="00575788" w:rsidRPr="00213EFF" w:rsidRDefault="00575788" w:rsidP="00575788">
      <w:pPr>
        <w:pStyle w:val="box468544"/>
        <w:shd w:val="clear" w:color="auto" w:fill="FFFFFF"/>
        <w:spacing w:before="0" w:beforeAutospacing="0" w:after="48" w:afterAutospacing="0"/>
        <w:textAlignment w:val="baseline"/>
      </w:pPr>
      <w:r w:rsidRPr="00213EFF">
        <w:t xml:space="preserve"> </w:t>
      </w:r>
    </w:p>
    <w:p w:rsidR="00213EFF" w:rsidRDefault="00213EFF" w:rsidP="00575788">
      <w:pPr>
        <w:rPr>
          <w:rFonts w:ascii="Times New Roman" w:hAnsi="Times New Roman" w:cs="Times New Roman"/>
          <w:b/>
          <w:sz w:val="24"/>
          <w:szCs w:val="24"/>
        </w:rPr>
      </w:pPr>
    </w:p>
    <w:p w:rsidR="00213EFF" w:rsidRDefault="00213EFF" w:rsidP="00575788">
      <w:pPr>
        <w:rPr>
          <w:rFonts w:ascii="Times New Roman" w:hAnsi="Times New Roman" w:cs="Times New Roman"/>
          <w:b/>
          <w:sz w:val="24"/>
          <w:szCs w:val="24"/>
        </w:rPr>
      </w:pPr>
    </w:p>
    <w:p w:rsidR="00F12386" w:rsidRDefault="00F12386" w:rsidP="00575788">
      <w:pPr>
        <w:rPr>
          <w:rFonts w:ascii="Times New Roman" w:hAnsi="Times New Roman" w:cs="Times New Roman"/>
          <w:b/>
          <w:sz w:val="24"/>
          <w:szCs w:val="24"/>
        </w:rPr>
      </w:pPr>
    </w:p>
    <w:p w:rsidR="00575788" w:rsidRPr="00213EFF" w:rsidRDefault="00213EFF" w:rsidP="00575788">
      <w:pPr>
        <w:rPr>
          <w:rFonts w:ascii="Times New Roman" w:hAnsi="Times New Roman" w:cs="Times New Roman"/>
          <w:sz w:val="24"/>
          <w:szCs w:val="24"/>
        </w:rPr>
      </w:pPr>
      <w:r w:rsidRPr="00213EFF">
        <w:rPr>
          <w:rFonts w:ascii="Times New Roman" w:hAnsi="Times New Roman" w:cs="Times New Roman"/>
          <w:b/>
          <w:sz w:val="24"/>
          <w:szCs w:val="24"/>
        </w:rPr>
        <w:lastRenderedPageBreak/>
        <w:t>Javno dostupni prostori</w:t>
      </w:r>
      <w:r>
        <w:rPr>
          <w:rFonts w:ascii="Times New Roman" w:hAnsi="Times New Roman" w:cs="Times New Roman"/>
          <w:b/>
          <w:sz w:val="24"/>
          <w:szCs w:val="24"/>
        </w:rPr>
        <w:t>:</w:t>
      </w:r>
    </w:p>
    <w:p w:rsidR="00575788" w:rsidRPr="00213EFF" w:rsidRDefault="00575788" w:rsidP="00575788">
      <w:pPr>
        <w:rPr>
          <w:rFonts w:ascii="Times New Roman" w:hAnsi="Times New Roman" w:cs="Times New Roman"/>
          <w:sz w:val="24"/>
          <w:szCs w:val="24"/>
        </w:rPr>
      </w:pPr>
      <w:r w:rsidRPr="00213EFF">
        <w:rPr>
          <w:rFonts w:ascii="Times New Roman" w:hAnsi="Times New Roman" w:cs="Times New Roman"/>
          <w:sz w:val="24"/>
          <w:szCs w:val="24"/>
        </w:rPr>
        <w:t>Prostor za djecu i mlade</w:t>
      </w:r>
      <w:r w:rsidRPr="00213EFF">
        <w:rPr>
          <w:rFonts w:ascii="Times New Roman" w:hAnsi="Times New Roman" w:cs="Times New Roman"/>
          <w:b/>
          <w:sz w:val="24"/>
          <w:szCs w:val="24"/>
        </w:rPr>
        <w:t xml:space="preserve"> - </w:t>
      </w:r>
      <w:r w:rsidRPr="00213EFF">
        <w:rPr>
          <w:rFonts w:ascii="Times New Roman" w:hAnsi="Times New Roman" w:cs="Times New Roman"/>
          <w:sz w:val="24"/>
          <w:szCs w:val="24"/>
        </w:rPr>
        <w:t xml:space="preserve">odjel za djecu i mlade, </w:t>
      </w:r>
      <w:proofErr w:type="spellStart"/>
      <w:r w:rsidRPr="00213EFF">
        <w:rPr>
          <w:rFonts w:ascii="Times New Roman" w:hAnsi="Times New Roman" w:cs="Times New Roman"/>
          <w:sz w:val="24"/>
          <w:szCs w:val="24"/>
        </w:rPr>
        <w:t>medijateka</w:t>
      </w:r>
      <w:proofErr w:type="spellEnd"/>
    </w:p>
    <w:p w:rsidR="00575788" w:rsidRPr="00213EFF" w:rsidRDefault="00575788" w:rsidP="00575788">
      <w:pPr>
        <w:rPr>
          <w:rFonts w:ascii="Times New Roman" w:hAnsi="Times New Roman" w:cs="Times New Roman"/>
          <w:sz w:val="24"/>
          <w:szCs w:val="24"/>
        </w:rPr>
      </w:pPr>
      <w:r w:rsidRPr="00213EFF">
        <w:rPr>
          <w:rFonts w:ascii="Times New Roman" w:hAnsi="Times New Roman" w:cs="Times New Roman"/>
          <w:sz w:val="24"/>
          <w:szCs w:val="24"/>
        </w:rPr>
        <w:t>Prostor događanja – dvorane (razna događanja, izložbeno-galerijski prostor ), zalogajnica i sl.</w:t>
      </w:r>
    </w:p>
    <w:p w:rsidR="00575788" w:rsidRPr="00213EFF" w:rsidRDefault="00575788" w:rsidP="00575788">
      <w:pPr>
        <w:rPr>
          <w:rFonts w:ascii="Times New Roman" w:hAnsi="Times New Roman" w:cs="Times New Roman"/>
          <w:sz w:val="24"/>
          <w:szCs w:val="24"/>
        </w:rPr>
      </w:pPr>
      <w:r w:rsidRPr="00213EFF">
        <w:rPr>
          <w:rFonts w:ascii="Times New Roman" w:hAnsi="Times New Roman" w:cs="Times New Roman"/>
          <w:sz w:val="24"/>
          <w:szCs w:val="24"/>
        </w:rPr>
        <w:t>Prostor za odrasle -  informativno-posudbeni odjel, čitaonice, zbirke, glazbeni odjel</w:t>
      </w:r>
    </w:p>
    <w:p w:rsidR="006A7E37" w:rsidRDefault="006A7E37" w:rsidP="00575788">
      <w:pPr>
        <w:rPr>
          <w:rFonts w:ascii="Times New Roman" w:hAnsi="Times New Roman" w:cs="Times New Roman"/>
          <w:b/>
          <w:sz w:val="24"/>
          <w:szCs w:val="24"/>
        </w:rPr>
      </w:pPr>
    </w:p>
    <w:p w:rsidR="00575788" w:rsidRPr="00213EFF" w:rsidRDefault="00213EFF" w:rsidP="00575788">
      <w:pPr>
        <w:rPr>
          <w:rFonts w:ascii="Times New Roman" w:hAnsi="Times New Roman" w:cs="Times New Roman"/>
          <w:b/>
          <w:sz w:val="24"/>
          <w:szCs w:val="24"/>
        </w:rPr>
      </w:pPr>
      <w:r w:rsidRPr="00213EFF">
        <w:rPr>
          <w:rFonts w:ascii="Times New Roman" w:hAnsi="Times New Roman" w:cs="Times New Roman"/>
          <w:b/>
          <w:sz w:val="24"/>
          <w:szCs w:val="24"/>
        </w:rPr>
        <w:t>Ograničeno dostupni prostori:</w:t>
      </w:r>
    </w:p>
    <w:p w:rsidR="00575788" w:rsidRPr="00213EFF" w:rsidRDefault="00575788" w:rsidP="00575788">
      <w:pPr>
        <w:rPr>
          <w:rFonts w:ascii="Times New Roman" w:hAnsi="Times New Roman" w:cs="Times New Roman"/>
          <w:b/>
          <w:sz w:val="24"/>
          <w:szCs w:val="24"/>
        </w:rPr>
      </w:pPr>
      <w:r w:rsidRPr="00213EFF">
        <w:rPr>
          <w:rFonts w:ascii="Times New Roman" w:hAnsi="Times New Roman" w:cs="Times New Roman"/>
          <w:sz w:val="24"/>
          <w:szCs w:val="24"/>
        </w:rPr>
        <w:t>Interni prostori za rad djelatnika</w:t>
      </w:r>
    </w:p>
    <w:p w:rsidR="00575788" w:rsidRPr="00213EFF" w:rsidRDefault="00575788" w:rsidP="00575788">
      <w:pPr>
        <w:rPr>
          <w:rFonts w:ascii="Times New Roman" w:hAnsi="Times New Roman" w:cs="Times New Roman"/>
          <w:sz w:val="24"/>
          <w:szCs w:val="24"/>
        </w:rPr>
      </w:pPr>
      <w:r w:rsidRPr="00213EFF">
        <w:rPr>
          <w:rFonts w:ascii="Times New Roman" w:hAnsi="Times New Roman" w:cs="Times New Roman"/>
          <w:sz w:val="24"/>
          <w:szCs w:val="24"/>
        </w:rPr>
        <w:t>Uprava</w:t>
      </w:r>
    </w:p>
    <w:p w:rsidR="00575788" w:rsidRPr="00213EFF" w:rsidRDefault="00575788" w:rsidP="00575788">
      <w:pPr>
        <w:rPr>
          <w:rFonts w:ascii="Times New Roman" w:hAnsi="Times New Roman" w:cs="Times New Roman"/>
          <w:sz w:val="24"/>
          <w:szCs w:val="24"/>
        </w:rPr>
      </w:pPr>
      <w:r w:rsidRPr="00213EFF">
        <w:rPr>
          <w:rFonts w:ascii="Times New Roman" w:hAnsi="Times New Roman" w:cs="Times New Roman"/>
          <w:sz w:val="24"/>
          <w:szCs w:val="24"/>
        </w:rPr>
        <w:t xml:space="preserve"> Odjel za informatiku</w:t>
      </w:r>
    </w:p>
    <w:p w:rsidR="00575788" w:rsidRPr="00213EFF" w:rsidRDefault="00575788" w:rsidP="00575788">
      <w:pPr>
        <w:rPr>
          <w:rFonts w:ascii="Times New Roman" w:hAnsi="Times New Roman" w:cs="Times New Roman"/>
          <w:sz w:val="24"/>
          <w:szCs w:val="24"/>
        </w:rPr>
      </w:pPr>
      <w:r w:rsidRPr="00213EFF">
        <w:rPr>
          <w:rFonts w:ascii="Times New Roman" w:hAnsi="Times New Roman" w:cs="Times New Roman"/>
          <w:sz w:val="24"/>
          <w:szCs w:val="24"/>
        </w:rPr>
        <w:t>Odjel centralizirane nabave i obrade građe)Služba za pomoćno osoblje i tehničke servise</w:t>
      </w:r>
    </w:p>
    <w:p w:rsidR="00575788" w:rsidRPr="00213EFF" w:rsidRDefault="00575788" w:rsidP="00575788">
      <w:pPr>
        <w:rPr>
          <w:rFonts w:ascii="Times New Roman" w:hAnsi="Times New Roman" w:cs="Times New Roman"/>
          <w:sz w:val="24"/>
          <w:szCs w:val="24"/>
        </w:rPr>
      </w:pPr>
      <w:r w:rsidRPr="00213EFF">
        <w:rPr>
          <w:rFonts w:ascii="Times New Roman" w:hAnsi="Times New Roman" w:cs="Times New Roman"/>
          <w:sz w:val="24"/>
          <w:szCs w:val="24"/>
        </w:rPr>
        <w:t xml:space="preserve"> Središnje spremište knjižnične građe</w:t>
      </w:r>
    </w:p>
    <w:p w:rsidR="00575788" w:rsidRPr="00213EFF" w:rsidRDefault="00575788" w:rsidP="00575788">
      <w:pPr>
        <w:rPr>
          <w:rFonts w:ascii="Times New Roman" w:hAnsi="Times New Roman" w:cs="Times New Roman"/>
          <w:sz w:val="24"/>
          <w:szCs w:val="24"/>
        </w:rPr>
      </w:pPr>
      <w:r w:rsidRPr="00213EFF">
        <w:rPr>
          <w:rFonts w:ascii="Times New Roman" w:hAnsi="Times New Roman" w:cs="Times New Roman"/>
          <w:sz w:val="24"/>
          <w:szCs w:val="24"/>
        </w:rPr>
        <w:t>Arhiv</w:t>
      </w:r>
    </w:p>
    <w:p w:rsidR="00575788" w:rsidRPr="00213EFF" w:rsidRDefault="00575788" w:rsidP="00575788">
      <w:pPr>
        <w:spacing w:after="200" w:line="240" w:lineRule="auto"/>
        <w:jc w:val="both"/>
        <w:rPr>
          <w:rFonts w:ascii="Times New Roman" w:hAnsi="Times New Roman" w:cs="Times New Roman"/>
          <w:b/>
          <w:sz w:val="24"/>
          <w:szCs w:val="24"/>
        </w:rPr>
      </w:pPr>
    </w:p>
    <w:p w:rsidR="00575788" w:rsidRDefault="000A3C85" w:rsidP="00575788">
      <w:pPr>
        <w:spacing w:after="200" w:line="240" w:lineRule="auto"/>
        <w:jc w:val="both"/>
        <w:rPr>
          <w:rFonts w:ascii="Times New Roman" w:hAnsi="Times New Roman" w:cs="Times New Roman"/>
          <w:b/>
          <w:sz w:val="24"/>
          <w:szCs w:val="24"/>
        </w:rPr>
      </w:pPr>
      <w:r>
        <w:rPr>
          <w:rFonts w:ascii="Times New Roman" w:hAnsi="Times New Roman" w:cs="Times New Roman"/>
          <w:b/>
          <w:sz w:val="24"/>
          <w:szCs w:val="24"/>
        </w:rPr>
        <w:t>Zaključak:</w:t>
      </w:r>
    </w:p>
    <w:p w:rsidR="00810F73" w:rsidRPr="00642E5A" w:rsidRDefault="00810F73" w:rsidP="00810F73">
      <w:pPr>
        <w:jc w:val="both"/>
        <w:rPr>
          <w:rFonts w:ascii="Times New Roman" w:hAnsi="Times New Roman" w:cs="Times New Roman"/>
          <w:sz w:val="24"/>
          <w:szCs w:val="24"/>
        </w:rPr>
      </w:pPr>
      <w:r w:rsidRPr="00642E5A">
        <w:rPr>
          <w:rFonts w:ascii="Times New Roman" w:hAnsi="Times New Roman" w:cs="Times New Roman"/>
          <w:sz w:val="24"/>
          <w:szCs w:val="24"/>
        </w:rPr>
        <w:t>Knjižnica se kroz suradnju i zajedničke projekte s ustanovama i udrugama otvara javnosti i tako predstavlja svoj rad i naglašava postojanje. Time naša knjižnica postaje nezaobilazno mjesto na kulturno</w:t>
      </w:r>
      <w:r>
        <w:rPr>
          <w:rFonts w:ascii="Times New Roman" w:hAnsi="Times New Roman" w:cs="Times New Roman"/>
          <w:sz w:val="24"/>
          <w:szCs w:val="24"/>
        </w:rPr>
        <w:t xml:space="preserve"> </w:t>
      </w:r>
      <w:r w:rsidRPr="00642E5A">
        <w:rPr>
          <w:rFonts w:ascii="Times New Roman" w:hAnsi="Times New Roman" w:cs="Times New Roman"/>
          <w:sz w:val="24"/>
          <w:szCs w:val="24"/>
        </w:rPr>
        <w:t>društvenoj karti grada Drniša i mjesto na kojemu pojmovi kao što su cjeloživotno učenje,  dostupnost informacija te kulturni razvoj svakog pojedinca postaju stvarnost, a ne samo floskule. Samim time ostvaruje se misija koju svake godine ističemo, a to je Narodna knjižnica-Drniš kao kulturno, obrazovno i informacijsko središte našeg grada. U prilog tome, možemo zaključiti kako smo u proteklih nekoliko godina uistinu puno radili na takvom imidžu knjižnice i to kroz brojna događanja i ak</w:t>
      </w:r>
      <w:bookmarkStart w:id="0" w:name="_GoBack"/>
      <w:bookmarkEnd w:id="0"/>
      <w:r w:rsidRPr="00642E5A">
        <w:rPr>
          <w:rFonts w:ascii="Times New Roman" w:hAnsi="Times New Roman" w:cs="Times New Roman"/>
          <w:sz w:val="24"/>
          <w:szCs w:val="24"/>
        </w:rPr>
        <w:t>tivnosti organizirane što samostalno, što u suradnji s ustanovama, udrugama i umjetnicima. Takav pristup rezultirao je povećanim brojem aktivnih i zadovoljnih korisnika, prisutnošću u medijima te donio uistinu pozitivne komentare korisnika koji su prepoznali naš  trud i nastojanja djelatnika knjižnice. I dalje ćemo nastaviti raditi na tom području i razvijati usluge i status knjižnice kao jedn</w:t>
      </w:r>
      <w:r>
        <w:rPr>
          <w:rFonts w:ascii="Times New Roman" w:hAnsi="Times New Roman" w:cs="Times New Roman"/>
          <w:sz w:val="24"/>
          <w:szCs w:val="24"/>
        </w:rPr>
        <w:t>e od nezaobilaznih i važnih</w:t>
      </w:r>
      <w:r w:rsidRPr="00642E5A">
        <w:rPr>
          <w:rFonts w:ascii="Times New Roman" w:hAnsi="Times New Roman" w:cs="Times New Roman"/>
          <w:sz w:val="24"/>
          <w:szCs w:val="24"/>
        </w:rPr>
        <w:t xml:space="preserve"> kulturnih ustanova na području grada Drniša i okolice.</w:t>
      </w:r>
    </w:p>
    <w:p w:rsidR="00810F73" w:rsidRPr="00642E5A" w:rsidRDefault="00810F73" w:rsidP="00810F73">
      <w:pPr>
        <w:rPr>
          <w:rFonts w:ascii="Times New Roman" w:hAnsi="Times New Roman" w:cs="Times New Roman"/>
          <w:sz w:val="24"/>
          <w:szCs w:val="24"/>
        </w:rPr>
      </w:pPr>
      <w:r w:rsidRPr="00642E5A">
        <w:rPr>
          <w:rFonts w:ascii="Times New Roman" w:hAnsi="Times New Roman" w:cs="Times New Roman"/>
          <w:sz w:val="24"/>
          <w:szCs w:val="24"/>
        </w:rPr>
        <w:t>Naša je misija približiti informacije, znanje i kulturu građanima grada Drniša i okolice, te svima koji se bilo kojim slučajem zateknu na ovom području; odgovoriti na potrebe i zahtjeve korisnika stručnim uslugama kojima potičemo čitanje, nepristranu obaviještenost građana te pridonosimo obrazovanju i bogatstvu kulturno-društvene ponude ovog područja. Uvažavajući načela Ustava RH,  dokumenata UNESCO-a i IFLA-e, ponajviše Manifesta za narodne knjižnice, pružamo knjižnične usluge svim stanovnicima Drniša i okolice, bez obzira na dob, rasnu ili nacionalnu pripadnost, vjersko ili političko opredjeljenje, u različitim oblicima i pomoću suvremenih tehnologija.</w:t>
      </w:r>
    </w:p>
    <w:p w:rsidR="00810F73" w:rsidRPr="00642E5A" w:rsidRDefault="00810F73" w:rsidP="00810F73">
      <w:pPr>
        <w:rPr>
          <w:sz w:val="24"/>
          <w:szCs w:val="24"/>
        </w:rPr>
      </w:pPr>
      <w:r w:rsidRPr="00642E5A">
        <w:rPr>
          <w:rFonts w:ascii="Times New Roman" w:hAnsi="Times New Roman" w:cs="Times New Roman"/>
          <w:sz w:val="24"/>
          <w:szCs w:val="24"/>
        </w:rPr>
        <w:t xml:space="preserve"> Želimo biti  Ustanova unutar koje će svim građanima Drniša i okolice biti dostupne informacije unutar bogate i raznolike knjižne i </w:t>
      </w:r>
      <w:proofErr w:type="spellStart"/>
      <w:r w:rsidRPr="00642E5A">
        <w:rPr>
          <w:rFonts w:ascii="Times New Roman" w:hAnsi="Times New Roman" w:cs="Times New Roman"/>
          <w:sz w:val="24"/>
          <w:szCs w:val="24"/>
        </w:rPr>
        <w:t>neknjižne</w:t>
      </w:r>
      <w:proofErr w:type="spellEnd"/>
      <w:r w:rsidRPr="00642E5A">
        <w:rPr>
          <w:rFonts w:ascii="Times New Roman" w:hAnsi="Times New Roman" w:cs="Times New Roman"/>
          <w:sz w:val="24"/>
          <w:szCs w:val="24"/>
        </w:rPr>
        <w:t xml:space="preserve"> građe (tiskana građa: knjige, časopisi, novine i sl., AV građa, u budućnosti i elektronski mediji). </w:t>
      </w:r>
    </w:p>
    <w:p w:rsidR="00810F73" w:rsidRPr="00642E5A" w:rsidRDefault="00810F73" w:rsidP="00810F73">
      <w:pPr>
        <w:rPr>
          <w:rFonts w:ascii="Times New Roman" w:hAnsi="Times New Roman" w:cs="Times New Roman"/>
          <w:sz w:val="24"/>
          <w:szCs w:val="24"/>
        </w:rPr>
      </w:pPr>
      <w:r w:rsidRPr="00642E5A">
        <w:rPr>
          <w:rFonts w:ascii="Times New Roman" w:hAnsi="Times New Roman" w:cs="Times New Roman"/>
          <w:sz w:val="24"/>
          <w:szCs w:val="24"/>
        </w:rPr>
        <w:lastRenderedPageBreak/>
        <w:t>Isto tako, želja nam je omogućiti pojedincima pristup raznovrsnim kulturnim sadržajima kao osnovama za cjeloživotno učenje te  graditi prepoznatljivu osobnost ustanove, izgrađujući i njegujući odnos povjerenja korisnika u postojanost i vrijednost usluga i informacija koje pružamo.</w:t>
      </w:r>
    </w:p>
    <w:p w:rsidR="00810F73" w:rsidRPr="00642E5A" w:rsidRDefault="00810F73" w:rsidP="00810F73">
      <w:pPr>
        <w:rPr>
          <w:sz w:val="24"/>
          <w:szCs w:val="24"/>
        </w:rPr>
      </w:pPr>
    </w:p>
    <w:p w:rsidR="00810F73" w:rsidRDefault="00810F73" w:rsidP="00810F73">
      <w:pPr>
        <w:rPr>
          <w:sz w:val="24"/>
          <w:szCs w:val="24"/>
        </w:rPr>
      </w:pPr>
    </w:p>
    <w:p w:rsidR="00810F73" w:rsidRDefault="00810F73" w:rsidP="00810F73">
      <w:pPr>
        <w:rPr>
          <w:sz w:val="24"/>
          <w:szCs w:val="24"/>
        </w:rPr>
      </w:pPr>
    </w:p>
    <w:p w:rsidR="00810F73" w:rsidRPr="00642E5A" w:rsidRDefault="00810F73" w:rsidP="00810F73">
      <w:pPr>
        <w:rPr>
          <w:sz w:val="24"/>
          <w:szCs w:val="24"/>
        </w:rPr>
      </w:pPr>
    </w:p>
    <w:p w:rsidR="00810F73" w:rsidRPr="00642E5A" w:rsidRDefault="00810F73" w:rsidP="00810F73">
      <w:pPr>
        <w:rPr>
          <w:rFonts w:ascii="Times New Roman" w:hAnsi="Times New Roman" w:cs="Times New Roman"/>
          <w:sz w:val="24"/>
          <w:szCs w:val="24"/>
        </w:rPr>
      </w:pPr>
    </w:p>
    <w:p w:rsidR="00810F73" w:rsidRPr="00642E5A" w:rsidRDefault="00810F73" w:rsidP="00810F73">
      <w:pPr>
        <w:rPr>
          <w:rFonts w:ascii="Times New Roman" w:hAnsi="Times New Roman" w:cs="Times New Roman"/>
          <w:sz w:val="24"/>
          <w:szCs w:val="24"/>
        </w:rPr>
      </w:pPr>
      <w:r w:rsidRPr="00642E5A">
        <w:rPr>
          <w:rFonts w:ascii="Times New Roman" w:hAnsi="Times New Roman" w:cs="Times New Roman"/>
          <w:sz w:val="24"/>
          <w:szCs w:val="24"/>
        </w:rPr>
        <w:tab/>
      </w:r>
      <w:r w:rsidRPr="00642E5A">
        <w:rPr>
          <w:rFonts w:ascii="Times New Roman" w:hAnsi="Times New Roman" w:cs="Times New Roman"/>
          <w:sz w:val="24"/>
          <w:szCs w:val="24"/>
        </w:rPr>
        <w:tab/>
      </w:r>
      <w:r w:rsidRPr="00642E5A">
        <w:rPr>
          <w:rFonts w:ascii="Times New Roman" w:hAnsi="Times New Roman" w:cs="Times New Roman"/>
          <w:sz w:val="24"/>
          <w:szCs w:val="24"/>
        </w:rPr>
        <w:tab/>
      </w:r>
      <w:r w:rsidRPr="00642E5A">
        <w:rPr>
          <w:rFonts w:ascii="Times New Roman" w:hAnsi="Times New Roman" w:cs="Times New Roman"/>
          <w:sz w:val="24"/>
          <w:szCs w:val="24"/>
        </w:rPr>
        <w:tab/>
      </w:r>
      <w:r w:rsidRPr="00642E5A">
        <w:rPr>
          <w:rFonts w:ascii="Times New Roman" w:hAnsi="Times New Roman" w:cs="Times New Roman"/>
          <w:sz w:val="24"/>
          <w:szCs w:val="24"/>
        </w:rPr>
        <w:tab/>
      </w:r>
      <w:r w:rsidRPr="00642E5A">
        <w:rPr>
          <w:rFonts w:ascii="Times New Roman" w:hAnsi="Times New Roman" w:cs="Times New Roman"/>
          <w:sz w:val="24"/>
          <w:szCs w:val="24"/>
        </w:rPr>
        <w:tab/>
      </w:r>
      <w:r w:rsidRPr="00642E5A">
        <w:rPr>
          <w:rFonts w:ascii="Times New Roman" w:hAnsi="Times New Roman" w:cs="Times New Roman"/>
          <w:sz w:val="24"/>
          <w:szCs w:val="24"/>
        </w:rPr>
        <w:tab/>
        <w:t>Ravnateljica:</w:t>
      </w:r>
    </w:p>
    <w:p w:rsidR="00810F73" w:rsidRPr="00642E5A" w:rsidRDefault="00810F73" w:rsidP="00810F73">
      <w:pPr>
        <w:rPr>
          <w:rFonts w:ascii="Times New Roman" w:hAnsi="Times New Roman" w:cs="Times New Roman"/>
          <w:sz w:val="24"/>
          <w:szCs w:val="24"/>
        </w:rPr>
      </w:pPr>
      <w:r w:rsidRPr="00642E5A">
        <w:rPr>
          <w:rFonts w:ascii="Times New Roman" w:hAnsi="Times New Roman" w:cs="Times New Roman"/>
          <w:sz w:val="24"/>
          <w:szCs w:val="24"/>
        </w:rPr>
        <w:tab/>
      </w:r>
      <w:r w:rsidRPr="00642E5A">
        <w:rPr>
          <w:rFonts w:ascii="Times New Roman" w:hAnsi="Times New Roman" w:cs="Times New Roman"/>
          <w:sz w:val="24"/>
          <w:szCs w:val="24"/>
        </w:rPr>
        <w:tab/>
      </w:r>
      <w:r w:rsidRPr="00642E5A">
        <w:rPr>
          <w:rFonts w:ascii="Times New Roman" w:hAnsi="Times New Roman" w:cs="Times New Roman"/>
          <w:sz w:val="24"/>
          <w:szCs w:val="24"/>
        </w:rPr>
        <w:tab/>
      </w:r>
      <w:r w:rsidRPr="00642E5A">
        <w:rPr>
          <w:rFonts w:ascii="Times New Roman" w:hAnsi="Times New Roman" w:cs="Times New Roman"/>
          <w:sz w:val="24"/>
          <w:szCs w:val="24"/>
        </w:rPr>
        <w:tab/>
      </w:r>
      <w:r w:rsidRPr="00642E5A">
        <w:rPr>
          <w:rFonts w:ascii="Times New Roman" w:hAnsi="Times New Roman" w:cs="Times New Roman"/>
          <w:sz w:val="24"/>
          <w:szCs w:val="24"/>
        </w:rPr>
        <w:tab/>
      </w:r>
      <w:r w:rsidRPr="00642E5A">
        <w:rPr>
          <w:rFonts w:ascii="Times New Roman" w:hAnsi="Times New Roman" w:cs="Times New Roman"/>
          <w:sz w:val="24"/>
          <w:szCs w:val="24"/>
        </w:rPr>
        <w:tab/>
      </w:r>
      <w:r w:rsidRPr="00642E5A">
        <w:rPr>
          <w:rFonts w:ascii="Times New Roman" w:hAnsi="Times New Roman" w:cs="Times New Roman"/>
          <w:sz w:val="24"/>
          <w:szCs w:val="24"/>
        </w:rPr>
        <w:tab/>
        <w:t>_______________________________</w:t>
      </w:r>
    </w:p>
    <w:p w:rsidR="00810F73" w:rsidRPr="00642E5A" w:rsidRDefault="00810F73" w:rsidP="00810F73">
      <w:pPr>
        <w:rPr>
          <w:rFonts w:ascii="Times New Roman" w:hAnsi="Times New Roman" w:cs="Times New Roman"/>
          <w:sz w:val="24"/>
          <w:szCs w:val="24"/>
        </w:rPr>
      </w:pPr>
      <w:r w:rsidRPr="00642E5A">
        <w:rPr>
          <w:rFonts w:ascii="Times New Roman" w:hAnsi="Times New Roman" w:cs="Times New Roman"/>
          <w:sz w:val="24"/>
          <w:szCs w:val="24"/>
        </w:rPr>
        <w:tab/>
      </w:r>
      <w:r w:rsidRPr="00642E5A">
        <w:rPr>
          <w:rFonts w:ascii="Times New Roman" w:hAnsi="Times New Roman" w:cs="Times New Roman"/>
          <w:sz w:val="24"/>
          <w:szCs w:val="24"/>
        </w:rPr>
        <w:tab/>
      </w:r>
      <w:r w:rsidRPr="00642E5A">
        <w:rPr>
          <w:rFonts w:ascii="Times New Roman" w:hAnsi="Times New Roman" w:cs="Times New Roman"/>
          <w:sz w:val="24"/>
          <w:szCs w:val="24"/>
        </w:rPr>
        <w:tab/>
      </w:r>
      <w:r w:rsidRPr="00642E5A">
        <w:rPr>
          <w:rFonts w:ascii="Times New Roman" w:hAnsi="Times New Roman" w:cs="Times New Roman"/>
          <w:sz w:val="24"/>
          <w:szCs w:val="24"/>
        </w:rPr>
        <w:tab/>
      </w:r>
      <w:r w:rsidRPr="00642E5A">
        <w:rPr>
          <w:rFonts w:ascii="Times New Roman" w:hAnsi="Times New Roman" w:cs="Times New Roman"/>
          <w:sz w:val="24"/>
          <w:szCs w:val="24"/>
        </w:rPr>
        <w:tab/>
      </w:r>
      <w:r w:rsidRPr="00642E5A">
        <w:rPr>
          <w:rFonts w:ascii="Times New Roman" w:hAnsi="Times New Roman" w:cs="Times New Roman"/>
          <w:sz w:val="24"/>
          <w:szCs w:val="24"/>
        </w:rPr>
        <w:tab/>
      </w:r>
      <w:r w:rsidRPr="00642E5A">
        <w:rPr>
          <w:rFonts w:ascii="Times New Roman" w:hAnsi="Times New Roman" w:cs="Times New Roman"/>
          <w:sz w:val="24"/>
          <w:szCs w:val="24"/>
        </w:rPr>
        <w:tab/>
        <w:t>Danijela Drezga,</w:t>
      </w:r>
      <w:proofErr w:type="spellStart"/>
      <w:r w:rsidRPr="00642E5A">
        <w:rPr>
          <w:rFonts w:ascii="Times New Roman" w:hAnsi="Times New Roman" w:cs="Times New Roman"/>
          <w:sz w:val="24"/>
          <w:szCs w:val="24"/>
        </w:rPr>
        <w:t>prof</w:t>
      </w:r>
      <w:proofErr w:type="spellEnd"/>
      <w:r w:rsidRPr="00642E5A">
        <w:rPr>
          <w:rFonts w:ascii="Times New Roman" w:hAnsi="Times New Roman" w:cs="Times New Roman"/>
          <w:sz w:val="24"/>
          <w:szCs w:val="24"/>
        </w:rPr>
        <w:t>.,</w:t>
      </w:r>
      <w:proofErr w:type="spellStart"/>
      <w:r w:rsidRPr="00642E5A">
        <w:rPr>
          <w:rFonts w:ascii="Times New Roman" w:hAnsi="Times New Roman" w:cs="Times New Roman"/>
          <w:sz w:val="24"/>
          <w:szCs w:val="24"/>
        </w:rPr>
        <w:t>dipl.knjižničarka</w:t>
      </w:r>
      <w:proofErr w:type="spellEnd"/>
    </w:p>
    <w:p w:rsidR="00810F73" w:rsidRPr="00642E5A" w:rsidRDefault="00810F73" w:rsidP="00810F73">
      <w:pPr>
        <w:rPr>
          <w:rFonts w:ascii="Times New Roman" w:hAnsi="Times New Roman" w:cs="Times New Roman"/>
          <w:sz w:val="24"/>
          <w:szCs w:val="24"/>
        </w:rPr>
      </w:pPr>
    </w:p>
    <w:p w:rsidR="00810F73" w:rsidRPr="00642E5A" w:rsidRDefault="00810F73" w:rsidP="00810F73">
      <w:pPr>
        <w:rPr>
          <w:rFonts w:ascii="Times New Roman" w:hAnsi="Times New Roman" w:cs="Times New Roman"/>
          <w:sz w:val="24"/>
          <w:szCs w:val="24"/>
        </w:rPr>
      </w:pPr>
      <w:r>
        <w:rPr>
          <w:rFonts w:ascii="Times New Roman" w:hAnsi="Times New Roman" w:cs="Times New Roman"/>
          <w:sz w:val="24"/>
          <w:szCs w:val="24"/>
        </w:rPr>
        <w:t>U Drnišu, 9. prosinca 2021</w:t>
      </w:r>
      <w:r>
        <w:rPr>
          <w:rFonts w:ascii="Times New Roman" w:hAnsi="Times New Roman" w:cs="Times New Roman"/>
          <w:sz w:val="24"/>
          <w:szCs w:val="24"/>
        </w:rPr>
        <w:t>.</w:t>
      </w:r>
    </w:p>
    <w:p w:rsidR="00810F73" w:rsidRPr="00642E5A" w:rsidRDefault="00810F73" w:rsidP="00810F73">
      <w:pPr>
        <w:rPr>
          <w:rFonts w:ascii="Times New Roman" w:hAnsi="Times New Roman" w:cs="Times New Roman"/>
          <w:sz w:val="24"/>
          <w:szCs w:val="24"/>
        </w:rPr>
      </w:pPr>
      <w:r>
        <w:rPr>
          <w:rFonts w:ascii="Times New Roman" w:hAnsi="Times New Roman" w:cs="Times New Roman"/>
          <w:sz w:val="24"/>
          <w:szCs w:val="24"/>
        </w:rPr>
        <w:t>Ur.broj:</w:t>
      </w:r>
      <w:r w:rsidR="000C07AD">
        <w:rPr>
          <w:rFonts w:ascii="Times New Roman" w:hAnsi="Times New Roman" w:cs="Times New Roman"/>
          <w:sz w:val="24"/>
          <w:szCs w:val="24"/>
        </w:rPr>
        <w:t>33</w:t>
      </w:r>
      <w:r>
        <w:rPr>
          <w:rFonts w:ascii="Times New Roman" w:hAnsi="Times New Roman" w:cs="Times New Roman"/>
          <w:sz w:val="24"/>
          <w:szCs w:val="24"/>
        </w:rPr>
        <w:t>/2021</w:t>
      </w:r>
      <w:r w:rsidR="000C07AD">
        <w:rPr>
          <w:rFonts w:ascii="Times New Roman" w:hAnsi="Times New Roman" w:cs="Times New Roman"/>
          <w:sz w:val="24"/>
          <w:szCs w:val="24"/>
        </w:rPr>
        <w:t>.</w:t>
      </w:r>
    </w:p>
    <w:p w:rsidR="00810F73" w:rsidRPr="00642E5A" w:rsidRDefault="00810F73" w:rsidP="00810F73">
      <w:pPr>
        <w:rPr>
          <w:sz w:val="24"/>
          <w:szCs w:val="24"/>
        </w:rPr>
      </w:pPr>
    </w:p>
    <w:p w:rsidR="00810F73" w:rsidRDefault="00810F73" w:rsidP="00810F73"/>
    <w:p w:rsidR="00810F73" w:rsidRDefault="00810F73" w:rsidP="00810F73"/>
    <w:p w:rsidR="00810F73" w:rsidRDefault="00810F73" w:rsidP="00575788">
      <w:pPr>
        <w:spacing w:after="200" w:line="240" w:lineRule="auto"/>
        <w:jc w:val="both"/>
        <w:rPr>
          <w:rFonts w:ascii="Times New Roman" w:hAnsi="Times New Roman" w:cs="Times New Roman"/>
          <w:b/>
          <w:sz w:val="24"/>
          <w:szCs w:val="24"/>
        </w:rPr>
      </w:pPr>
    </w:p>
    <w:p w:rsidR="000A3C85" w:rsidRPr="000A3C85" w:rsidRDefault="000A3C85" w:rsidP="00575788">
      <w:pPr>
        <w:spacing w:after="200" w:line="240" w:lineRule="auto"/>
        <w:jc w:val="both"/>
        <w:rPr>
          <w:rFonts w:ascii="Times New Roman" w:hAnsi="Times New Roman" w:cs="Times New Roman"/>
          <w:sz w:val="24"/>
          <w:szCs w:val="24"/>
        </w:rPr>
      </w:pPr>
    </w:p>
    <w:sectPr w:rsidR="000A3C85" w:rsidRPr="000A3C8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52C72"/>
    <w:multiLevelType w:val="hybridMultilevel"/>
    <w:tmpl w:val="F6105270"/>
    <w:lvl w:ilvl="0" w:tplc="B8A4E6C0">
      <w:start w:val="4"/>
      <w:numFmt w:val="bullet"/>
      <w:lvlText w:val="-"/>
      <w:lvlJc w:val="left"/>
      <w:pPr>
        <w:ind w:left="720" w:hanging="360"/>
      </w:pPr>
      <w:rPr>
        <w:rFonts w:ascii="Calibri" w:eastAsia="Times New Roman" w:hAnsi="Calibri" w:hint="default"/>
      </w:rPr>
    </w:lvl>
    <w:lvl w:ilvl="1" w:tplc="041A0003">
      <w:start w:val="1"/>
      <w:numFmt w:val="bullet"/>
      <w:lvlText w:val="o"/>
      <w:lvlJc w:val="left"/>
      <w:pPr>
        <w:ind w:left="1440" w:hanging="360"/>
      </w:pPr>
      <w:rPr>
        <w:rFonts w:ascii="Courier New" w:hAnsi="Courier New" w:hint="default"/>
      </w:rPr>
    </w:lvl>
    <w:lvl w:ilvl="2" w:tplc="041A0005">
      <w:start w:val="1"/>
      <w:numFmt w:val="bullet"/>
      <w:lvlText w:val=""/>
      <w:lvlJc w:val="left"/>
      <w:pPr>
        <w:ind w:left="2160" w:hanging="360"/>
      </w:pPr>
      <w:rPr>
        <w:rFonts w:ascii="Wingdings" w:hAnsi="Wingdings" w:cs="Wingdings" w:hint="default"/>
      </w:rPr>
    </w:lvl>
    <w:lvl w:ilvl="3" w:tplc="041A0001">
      <w:start w:val="1"/>
      <w:numFmt w:val="bullet"/>
      <w:lvlText w:val=""/>
      <w:lvlJc w:val="left"/>
      <w:pPr>
        <w:ind w:left="2880" w:hanging="360"/>
      </w:pPr>
      <w:rPr>
        <w:rFonts w:ascii="Symbol" w:hAnsi="Symbol" w:cs="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cs="Wingdings" w:hint="default"/>
      </w:rPr>
    </w:lvl>
    <w:lvl w:ilvl="6" w:tplc="041A0001">
      <w:start w:val="1"/>
      <w:numFmt w:val="bullet"/>
      <w:lvlText w:val=""/>
      <w:lvlJc w:val="left"/>
      <w:pPr>
        <w:ind w:left="5040" w:hanging="360"/>
      </w:pPr>
      <w:rPr>
        <w:rFonts w:ascii="Symbol" w:hAnsi="Symbol" w:cs="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cs="Wingdings" w:hint="default"/>
      </w:rPr>
    </w:lvl>
  </w:abstractNum>
  <w:abstractNum w:abstractNumId="1" w15:restartNumberingAfterBreak="0">
    <w:nsid w:val="33EE6F7E"/>
    <w:multiLevelType w:val="hybridMultilevel"/>
    <w:tmpl w:val="0F048922"/>
    <w:lvl w:ilvl="0" w:tplc="084481C6">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6D81432E"/>
    <w:multiLevelType w:val="hybridMultilevel"/>
    <w:tmpl w:val="C9A66A20"/>
    <w:lvl w:ilvl="0" w:tplc="3ACAAEC8">
      <w:numFmt w:val="bullet"/>
      <w:lvlText w:val="-"/>
      <w:lvlJc w:val="left"/>
      <w:pPr>
        <w:ind w:left="720" w:hanging="360"/>
      </w:pPr>
      <w:rPr>
        <w:rFonts w:ascii="Calibri" w:eastAsia="Times New Rom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70535D9D"/>
    <w:multiLevelType w:val="hybridMultilevel"/>
    <w:tmpl w:val="C1EC179E"/>
    <w:lvl w:ilvl="0" w:tplc="5BBCD136">
      <w:numFmt w:val="bullet"/>
      <w:lvlText w:val="-"/>
      <w:lvlJc w:val="left"/>
      <w:pPr>
        <w:ind w:left="720" w:hanging="360"/>
      </w:pPr>
      <w:rPr>
        <w:rFonts w:ascii="Segoe UI Symbol" w:eastAsiaTheme="minorHAnsi" w:hAnsi="Segoe UI Symbol" w:cs="Segoe UI 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5788"/>
    <w:rsid w:val="000A3C85"/>
    <w:rsid w:val="000C07AD"/>
    <w:rsid w:val="00213EFF"/>
    <w:rsid w:val="002B2E11"/>
    <w:rsid w:val="003C7953"/>
    <w:rsid w:val="005570D8"/>
    <w:rsid w:val="00575788"/>
    <w:rsid w:val="006A7E37"/>
    <w:rsid w:val="00723396"/>
    <w:rsid w:val="00810F73"/>
    <w:rsid w:val="009A2805"/>
    <w:rsid w:val="00A85A10"/>
    <w:rsid w:val="00C205E9"/>
    <w:rsid w:val="00C42C36"/>
    <w:rsid w:val="00D65F4B"/>
    <w:rsid w:val="00D875F3"/>
    <w:rsid w:val="00E46FF1"/>
    <w:rsid w:val="00E9532F"/>
    <w:rsid w:val="00EE0D79"/>
    <w:rsid w:val="00F12386"/>
    <w:rsid w:val="00F55E83"/>
    <w:rsid w:val="00FB15C4"/>
    <w:rsid w:val="00FD4BC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41DECF"/>
  <w15:chartTrackingRefBased/>
  <w15:docId w15:val="{6DA36A7C-A4B0-467E-93BB-550C1D625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5788"/>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box468544">
    <w:name w:val="box_468544"/>
    <w:basedOn w:val="Normal"/>
    <w:rsid w:val="00575788"/>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Odlomakpopisa">
    <w:name w:val="List Paragraph"/>
    <w:basedOn w:val="Normal"/>
    <w:uiPriority w:val="34"/>
    <w:qFormat/>
    <w:rsid w:val="00575788"/>
    <w:pPr>
      <w:ind w:left="720"/>
      <w:contextualSpacing/>
    </w:pPr>
  </w:style>
  <w:style w:type="paragraph" w:styleId="Bezproreda">
    <w:name w:val="No Spacing"/>
    <w:uiPriority w:val="99"/>
    <w:qFormat/>
    <w:rsid w:val="00FD4BC9"/>
    <w:pPr>
      <w:spacing w:after="0" w:line="240" w:lineRule="auto"/>
    </w:pPr>
    <w:rPr>
      <w:rFonts w:ascii="Calibri" w:eastAsia="Calibri" w:hAnsi="Calibri" w:cs="Calibri"/>
    </w:rPr>
  </w:style>
  <w:style w:type="paragraph" w:styleId="Tekstbalonia">
    <w:name w:val="Balloon Text"/>
    <w:basedOn w:val="Normal"/>
    <w:link w:val="TekstbaloniaChar"/>
    <w:uiPriority w:val="99"/>
    <w:semiHidden/>
    <w:unhideWhenUsed/>
    <w:rsid w:val="00EE0D79"/>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EE0D7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6F5796-6662-4472-8188-9AF3B4C6B9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9</Pages>
  <Words>2647</Words>
  <Characters>15088</Characters>
  <Application>Microsoft Office Word</Application>
  <DocSecurity>0</DocSecurity>
  <Lines>125</Lines>
  <Paragraphs>35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17700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Danijela Drezga</dc:creator>
  <cp:keywords/>
  <dc:description/>
  <cp:lastModifiedBy>Danijela Drezga</cp:lastModifiedBy>
  <cp:revision>18</cp:revision>
  <cp:lastPrinted>2021-12-13T09:36:00Z</cp:lastPrinted>
  <dcterms:created xsi:type="dcterms:W3CDTF">2021-12-13T08:27:00Z</dcterms:created>
  <dcterms:modified xsi:type="dcterms:W3CDTF">2021-12-13T09:48:00Z</dcterms:modified>
</cp:coreProperties>
</file>